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CATÁLOGO DINÁMICO INCLUSIVO</w:t>
      </w: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MANIFESTACIÓN DE INTERÉS</w:t>
      </w: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43188" w:rsidRPr="008177D1" w:rsidRDefault="00443188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CDI-SERCOP-004-2015</w:t>
      </w:r>
    </w:p>
    <w:p w:rsidR="008177D1" w:rsidRPr="008177D1" w:rsidRDefault="008177D1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43188" w:rsidRPr="008177D1" w:rsidRDefault="00FE4262" w:rsidP="00443188">
      <w:pPr>
        <w:pStyle w:val="Prrafodelista"/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177D1">
        <w:rPr>
          <w:rFonts w:ascii="Arial" w:hAnsi="Arial" w:cs="Arial"/>
          <w:b/>
          <w:sz w:val="18"/>
          <w:szCs w:val="18"/>
        </w:rPr>
        <w:t>“Servicio de alquiler de vehículos de transporte comercial en las modalidades de carga liviana y mixta, que incluyan conductor”</w:t>
      </w:r>
    </w:p>
    <w:p w:rsidR="00443188" w:rsidRPr="008177D1" w:rsidRDefault="00443188" w:rsidP="0044318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Quien suscribe la presente, en atención a la notificación efectuada por el SERCOP, conforme a lo dispuesto en el artículo 20 de la Resolución Externa No. RE-SERCOP-2015-000025 de 6 de febrero de 2015, luego de examinar las especificaciones técnicas y/o términos de referencia contenidas en la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correspondiente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ficha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de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l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os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producto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específico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, con el objeto de ser incluido</w:t>
      </w:r>
      <w:r w:rsidR="00A45200" w:rsidRPr="008177D1">
        <w:rPr>
          <w:rFonts w:ascii="Arial" w:eastAsia="Times New Roman" w:hAnsi="Arial" w:cs="Arial"/>
          <w:sz w:val="18"/>
          <w:szCs w:val="18"/>
          <w:lang w:eastAsia="es-EC"/>
        </w:rPr>
        <w:t>s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en el Catálogo Dinámico Inclusivo, de acuerdo a la información registrada en el RUP declaro que:</w:t>
      </w:r>
    </w:p>
    <w:p w:rsidR="00443188" w:rsidRPr="008177D1" w:rsidRDefault="00443188" w:rsidP="00443188">
      <w:pPr>
        <w:numPr>
          <w:ilvl w:val="0"/>
          <w:numId w:val="3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Soy proveedor (a) elegible de conformidad con las disposiciones de la Ley Orgánica del Sistema Nacional de Contratación Pública, LOSNCP, y su Reglamento General.</w:t>
      </w:r>
    </w:p>
    <w:p w:rsidR="00443188" w:rsidRPr="008177D1" w:rsidRDefault="00443188" w:rsidP="00443188">
      <w:pPr>
        <w:numPr>
          <w:ilvl w:val="0"/>
          <w:numId w:val="2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color w:val="000000"/>
          <w:sz w:val="18"/>
          <w:szCs w:val="18"/>
          <w:lang w:val="es-ES" w:eastAsia="es-EC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color w:val="000000"/>
          <w:sz w:val="18"/>
          <w:szCs w:val="18"/>
          <w:lang w:eastAsia="es-EC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Me someto a las disposiciones de la LOSNCP, de su Reglamento General, de las resoluciones del SERCOP y demás normativa que le sea aplicable.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443188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443188" w:rsidRPr="008177D1" w:rsidRDefault="00443188" w:rsidP="00FE4262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lastRenderedPageBreak/>
        <w:t xml:space="preserve">Al presentar esta manifestación de interés declaro </w:t>
      </w:r>
      <w:r w:rsidRPr="008177D1">
        <w:rPr>
          <w:rFonts w:ascii="Arial" w:eastAsia="Times New Roman" w:hAnsi="Arial" w:cs="Arial"/>
          <w:b/>
          <w:i/>
          <w:sz w:val="18"/>
          <w:szCs w:val="18"/>
          <w:lang w:eastAsia="es-EC"/>
        </w:rPr>
        <w:t>mi aceptación y adherencia expresa</w:t>
      </w:r>
      <w:r w:rsidRPr="008177D1">
        <w:rPr>
          <w:rFonts w:ascii="Arial" w:eastAsia="Times New Roman" w:hAnsi="Arial" w:cs="Arial"/>
          <w:b/>
          <w:sz w:val="18"/>
          <w:szCs w:val="18"/>
          <w:lang w:eastAsia="es-EC"/>
        </w:rPr>
        <w:t xml:space="preserve">,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de acogerme al Catálogo Dinámico Inclusivo, como proveedor dentro de la categoría</w:t>
      </w:r>
      <w:r w:rsidR="00FE4262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y producto, de conformidad con lo establecido en el Acuerdo de Compromiso previamente suscrito, al precio de adhesión y las especificaciones técnicas del bien o términos de referencia del servicio que se establecen en la ficha técnica correspondiente al producto específico, por lo</w:t>
      </w:r>
      <w:r w:rsidR="00FE4262"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</w:t>
      </w:r>
      <w:r w:rsidRPr="008177D1">
        <w:rPr>
          <w:rFonts w:ascii="Arial" w:eastAsia="Times New Roman" w:hAnsi="Arial" w:cs="Arial"/>
          <w:sz w:val="18"/>
          <w:szCs w:val="18"/>
          <w:lang w:eastAsia="es-EC"/>
        </w:rPr>
        <w:t>que, dichas condiciones son extensivas y obligatorias para la provisión y entrega del mismo.</w:t>
      </w:r>
    </w:p>
    <w:p w:rsidR="00443188" w:rsidRPr="008177D1" w:rsidRDefault="00443188" w:rsidP="00443188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443188" w:rsidP="00443188">
      <w:pPr>
        <w:numPr>
          <w:ilvl w:val="0"/>
          <w:numId w:val="1"/>
        </w:numPr>
        <w:tabs>
          <w:tab w:val="left" w:pos="-567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 xml:space="preserve"> Mi capacidad máxima de producción o de prestación del servicio es de: </w:t>
      </w:r>
    </w:p>
    <w:p w:rsidR="000A0E52" w:rsidRPr="008177D1" w:rsidRDefault="000A0E52" w:rsidP="000A0E52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tbl>
      <w:tblPr>
        <w:tblStyle w:val="Tablaconcuadrcula"/>
        <w:tblW w:w="9009" w:type="dxa"/>
        <w:jc w:val="center"/>
        <w:tblLook w:val="04A0" w:firstRow="1" w:lastRow="0" w:firstColumn="1" w:lastColumn="0" w:noHBand="0" w:noVBand="1"/>
      </w:tblPr>
      <w:tblGrid>
        <w:gridCol w:w="5473"/>
        <w:gridCol w:w="3536"/>
      </w:tblGrid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0A0E52" w:rsidP="001C42B9">
            <w:pPr>
              <w:tabs>
                <w:tab w:val="left" w:pos="-567"/>
                <w:tab w:val="left" w:pos="567"/>
              </w:tabs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  <w:t>PRODUCTO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1C42B9">
            <w:pPr>
              <w:tabs>
                <w:tab w:val="left" w:pos="-567"/>
                <w:tab w:val="left" w:pos="567"/>
              </w:tabs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EC"/>
              </w:rPr>
              <w:t>CAPACIDAD PRODUCTIVA (NÚMERO DE VEHÍCULOS)</w:t>
            </w:r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35381D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35381D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Servicio de alquiler de vehículos de transporte comercial en las modalidades de carga liviana y mixta, que incluyan conductor.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  <w:bookmarkStart w:id="0" w:name="_GoBack"/>
            <w:bookmarkEnd w:id="0"/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9F0F75" w:rsidP="0035381D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9F0F75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Servicio de alquiler de transporte en la modalidad carga liviana que incluye conductor: camioneta doble cabina  que incluye  estructura metálica porta escalera, escalera metálica, cajas de seguridad, adhesivo de identificación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0A0E52" w:rsidRPr="008177D1" w:rsidTr="001C42B9">
        <w:trPr>
          <w:trHeight w:val="56"/>
          <w:jc w:val="center"/>
        </w:trPr>
        <w:tc>
          <w:tcPr>
            <w:tcW w:w="5473" w:type="dxa"/>
            <w:tcBorders>
              <w:left w:val="single" w:sz="4" w:space="0" w:color="auto"/>
            </w:tcBorders>
          </w:tcPr>
          <w:p w:rsidR="000A0E52" w:rsidRPr="008177D1" w:rsidRDefault="009F0F75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C"/>
              </w:rPr>
            </w:pPr>
            <w:r w:rsidRPr="009F0F75">
              <w:rPr>
                <w:rFonts w:ascii="Arial" w:eastAsia="Times New Roman" w:hAnsi="Arial" w:cs="Arial"/>
                <w:sz w:val="18"/>
                <w:szCs w:val="18"/>
                <w:lang w:eastAsia="es-EC"/>
              </w:rPr>
              <w:t>Servicio de alquiler de transporte en la modalidad de carga liviana que incluye conductor: camioneta cabina simple que incluye estructura metálica porta escalera, escalera metálica, cajas de seguridad, adhesivo de identificación.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0A0E52" w:rsidRPr="008177D1" w:rsidRDefault="000A0E52" w:rsidP="00073940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</w:tbl>
    <w:p w:rsidR="00FE4262" w:rsidRPr="008177D1" w:rsidRDefault="00FE4262" w:rsidP="00FE4262">
      <w:pPr>
        <w:pStyle w:val="Prrafodelista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FE4262" w:rsidRPr="008177D1" w:rsidRDefault="00FE4262" w:rsidP="00FE4262">
      <w:pPr>
        <w:tabs>
          <w:tab w:val="left" w:pos="-567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  <w:r w:rsidRPr="008177D1">
        <w:rPr>
          <w:rFonts w:ascii="Arial" w:eastAsia="Times New Roman" w:hAnsi="Arial" w:cs="Arial"/>
          <w:sz w:val="18"/>
          <w:szCs w:val="18"/>
          <w:lang w:eastAsia="es-EC"/>
        </w:rPr>
        <w:t>Atentamente,</w:t>
      </w: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p w:rsidR="00443188" w:rsidRPr="008177D1" w:rsidRDefault="00443188" w:rsidP="00443188">
      <w:pPr>
        <w:tabs>
          <w:tab w:val="left" w:pos="-567"/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284"/>
        <w:gridCol w:w="4087"/>
      </w:tblGrid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 xml:space="preserve">Firma: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 xml:space="preserve">Nombre de </w:t>
            </w:r>
            <w:r w:rsidR="00FE4262"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Proveedor</w:t>
            </w: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/a (P. natural o jurídica):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Representante de P. Jurídica: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RUC: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  <w:tr w:rsidR="00443188" w:rsidRPr="008177D1" w:rsidTr="002672DB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ind w:left="567" w:hanging="56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</w:pPr>
            <w:r w:rsidRPr="008177D1">
              <w:rPr>
                <w:rFonts w:ascii="Arial" w:eastAsia="Times New Roman" w:hAnsi="Arial" w:cs="Arial"/>
                <w:b/>
                <w:sz w:val="18"/>
                <w:szCs w:val="18"/>
                <w:lang w:eastAsia="es-EC"/>
              </w:rPr>
              <w:t>Provincia: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  <w:tc>
          <w:tcPr>
            <w:tcW w:w="4087" w:type="dxa"/>
            <w:tcBorders>
              <w:left w:val="nil"/>
              <w:right w:val="nil"/>
            </w:tcBorders>
          </w:tcPr>
          <w:p w:rsidR="00443188" w:rsidRPr="008177D1" w:rsidRDefault="00443188" w:rsidP="00D6783F">
            <w:pPr>
              <w:tabs>
                <w:tab w:val="left" w:pos="-567"/>
                <w:tab w:val="left" w:pos="567"/>
              </w:tabs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C"/>
              </w:rPr>
            </w:pPr>
          </w:p>
        </w:tc>
      </w:tr>
    </w:tbl>
    <w:p w:rsidR="00443188" w:rsidRPr="008177D1" w:rsidRDefault="00443188" w:rsidP="00443188">
      <w:pPr>
        <w:tabs>
          <w:tab w:val="left" w:pos="-567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C"/>
        </w:rPr>
      </w:pPr>
    </w:p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83"/>
        <w:gridCol w:w="1985"/>
      </w:tblGrid>
      <w:tr w:rsidR="00443188" w:rsidRPr="008177D1" w:rsidTr="00D6783F">
        <w:tc>
          <w:tcPr>
            <w:tcW w:w="988" w:type="dxa"/>
            <w:tcBorders>
              <w:bottom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188" w:rsidRPr="008177D1" w:rsidTr="00D6783F">
        <w:tc>
          <w:tcPr>
            <w:tcW w:w="988" w:type="dxa"/>
            <w:tcBorders>
              <w:top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7D1">
              <w:rPr>
                <w:rFonts w:ascii="Arial" w:hAnsi="Arial" w:cs="Arial"/>
                <w:b/>
                <w:sz w:val="18"/>
                <w:szCs w:val="18"/>
              </w:rPr>
              <w:t>Ciudad</w:t>
            </w:r>
          </w:p>
        </w:tc>
        <w:tc>
          <w:tcPr>
            <w:tcW w:w="283" w:type="dxa"/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43188" w:rsidRPr="008177D1" w:rsidRDefault="00443188" w:rsidP="00D678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77D1">
              <w:rPr>
                <w:rFonts w:ascii="Arial" w:hAnsi="Arial" w:cs="Arial"/>
                <w:b/>
                <w:sz w:val="18"/>
                <w:szCs w:val="18"/>
              </w:rPr>
              <w:t>Fecha (</w:t>
            </w:r>
            <w:proofErr w:type="spellStart"/>
            <w:r w:rsidRPr="008177D1"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 w:rsidRPr="008177D1">
              <w:rPr>
                <w:rFonts w:ascii="Arial" w:hAnsi="Arial" w:cs="Arial"/>
                <w:b/>
                <w:sz w:val="18"/>
                <w:szCs w:val="18"/>
              </w:rPr>
              <w:t>/mm/</w:t>
            </w:r>
            <w:proofErr w:type="spellStart"/>
            <w:r w:rsidRPr="008177D1">
              <w:rPr>
                <w:rFonts w:ascii="Arial" w:hAnsi="Arial" w:cs="Arial"/>
                <w:b/>
                <w:sz w:val="18"/>
                <w:szCs w:val="18"/>
              </w:rPr>
              <w:t>aa</w:t>
            </w:r>
            <w:proofErr w:type="spellEnd"/>
            <w:r w:rsidRPr="008177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p w:rsidR="00443188" w:rsidRPr="008177D1" w:rsidRDefault="00443188" w:rsidP="00443188">
      <w:pPr>
        <w:rPr>
          <w:rFonts w:ascii="Arial" w:hAnsi="Arial" w:cs="Arial"/>
          <w:sz w:val="18"/>
          <w:szCs w:val="18"/>
        </w:rPr>
      </w:pPr>
    </w:p>
    <w:sectPr w:rsidR="00443188" w:rsidRPr="008177D1" w:rsidSect="0005528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E5" w:rsidRDefault="003C04E5">
      <w:pPr>
        <w:spacing w:after="0" w:line="240" w:lineRule="auto"/>
      </w:pPr>
      <w:r>
        <w:separator/>
      </w:r>
    </w:p>
  </w:endnote>
  <w:endnote w:type="continuationSeparator" w:id="0">
    <w:p w:rsidR="003C04E5" w:rsidRDefault="003C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QuadrilleScriptBlackSSK">
    <w:altName w:val="Courier New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12A" w:rsidRDefault="00D83505" w:rsidP="0051512A">
    <w:pPr>
      <w:pStyle w:val="Piedepgina"/>
      <w:jc w:val="right"/>
    </w:pPr>
    <w:r>
      <w:rPr>
        <w:rFonts w:ascii="DejaVu Sans" w:hAnsi="DejaVu Sans" w:cs="DejaVu Sans"/>
        <w:b/>
        <w:bCs/>
        <w:sz w:val="14"/>
        <w:szCs w:val="14"/>
      </w:rPr>
      <w:t xml:space="preserve">Página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PAGE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2672DB">
      <w:rPr>
        <w:rFonts w:cs="QuadrilleScriptBlackSSK"/>
        <w:b/>
        <w:bCs/>
        <w:noProof/>
        <w:sz w:val="14"/>
        <w:szCs w:val="14"/>
      </w:rPr>
      <w:t>2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b/>
        <w:bCs/>
        <w:sz w:val="14"/>
        <w:szCs w:val="14"/>
      </w:rPr>
      <w:t xml:space="preserve"> de </w:t>
    </w:r>
    <w:r>
      <w:rPr>
        <w:rFonts w:cs="QuadrilleScriptBlackSSK"/>
        <w:b/>
        <w:bCs/>
        <w:sz w:val="14"/>
        <w:szCs w:val="14"/>
      </w:rPr>
      <w:fldChar w:fldCharType="begin"/>
    </w:r>
    <w:r>
      <w:rPr>
        <w:rFonts w:cs="QuadrilleScriptBlackSSK"/>
        <w:b/>
        <w:bCs/>
        <w:sz w:val="14"/>
        <w:szCs w:val="14"/>
      </w:rPr>
      <w:instrText xml:space="preserve"> NUMPAGES \*Arabic </w:instrText>
    </w:r>
    <w:r>
      <w:rPr>
        <w:rFonts w:cs="QuadrilleScriptBlackSSK"/>
        <w:b/>
        <w:bCs/>
        <w:sz w:val="14"/>
        <w:szCs w:val="14"/>
      </w:rPr>
      <w:fldChar w:fldCharType="separate"/>
    </w:r>
    <w:r w:rsidR="002672DB">
      <w:rPr>
        <w:rFonts w:cs="QuadrilleScriptBlackSSK"/>
        <w:b/>
        <w:bCs/>
        <w:noProof/>
        <w:sz w:val="14"/>
        <w:szCs w:val="14"/>
      </w:rPr>
      <w:t>2</w:t>
    </w:r>
    <w:r>
      <w:rPr>
        <w:rFonts w:cs="QuadrilleScriptBlackSSK"/>
        <w:b/>
        <w:bCs/>
        <w:sz w:val="14"/>
        <w:szCs w:val="14"/>
      </w:rPr>
      <w:fldChar w:fldCharType="end"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  <w:r>
      <w:rPr>
        <w:rFonts w:ascii="DejaVu Sans" w:hAnsi="DejaVu Sans" w:cs="DejaVu Sans"/>
        <w:sz w:val="14"/>
        <w:szCs w:val="14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E5" w:rsidRDefault="003C04E5">
      <w:pPr>
        <w:spacing w:after="0" w:line="240" w:lineRule="auto"/>
      </w:pPr>
      <w:r>
        <w:separator/>
      </w:r>
    </w:p>
  </w:footnote>
  <w:footnote w:type="continuationSeparator" w:id="0">
    <w:p w:rsidR="003C04E5" w:rsidRDefault="003C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DB" w:rsidRDefault="002672D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16D329E1" wp14:editId="3DFA4BF2">
          <wp:simplePos x="0" y="0"/>
          <wp:positionH relativeFrom="column">
            <wp:posOffset>-740410</wp:posOffset>
          </wp:positionH>
          <wp:positionV relativeFrom="paragraph">
            <wp:posOffset>-97155</wp:posOffset>
          </wp:positionV>
          <wp:extent cx="1994499" cy="5905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99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A1868"/>
    <w:multiLevelType w:val="multilevel"/>
    <w:tmpl w:val="18E0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Calibr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91212"/>
    <w:multiLevelType w:val="hybridMultilevel"/>
    <w:tmpl w:val="15B42166"/>
    <w:lvl w:ilvl="0" w:tplc="50008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88"/>
    <w:rsid w:val="000A0E52"/>
    <w:rsid w:val="000C015E"/>
    <w:rsid w:val="00116CBB"/>
    <w:rsid w:val="001C42B9"/>
    <w:rsid w:val="001E09AF"/>
    <w:rsid w:val="002672DB"/>
    <w:rsid w:val="00352F6A"/>
    <w:rsid w:val="0035381D"/>
    <w:rsid w:val="003C04E5"/>
    <w:rsid w:val="00443188"/>
    <w:rsid w:val="00745B98"/>
    <w:rsid w:val="008177D1"/>
    <w:rsid w:val="00971F55"/>
    <w:rsid w:val="009F0F75"/>
    <w:rsid w:val="00A45200"/>
    <w:rsid w:val="00B62C90"/>
    <w:rsid w:val="00C87482"/>
    <w:rsid w:val="00D245D5"/>
    <w:rsid w:val="00D40321"/>
    <w:rsid w:val="00D83505"/>
    <w:rsid w:val="00F17075"/>
    <w:rsid w:val="00F94032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1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18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8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31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31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31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18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43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Bodero</dc:creator>
  <cp:lastModifiedBy>Peggy Bodero</cp:lastModifiedBy>
  <cp:revision>2</cp:revision>
  <cp:lastPrinted>2015-12-28T18:11:00Z</cp:lastPrinted>
  <dcterms:created xsi:type="dcterms:W3CDTF">2015-12-28T18:11:00Z</dcterms:created>
  <dcterms:modified xsi:type="dcterms:W3CDTF">2015-12-28T18:11:00Z</dcterms:modified>
</cp:coreProperties>
</file>