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8A21C9" w:rsidRPr="00912191" w:rsidRDefault="00D13EF4" w:rsidP="00B96573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CE7C7F">
        <w:rPr>
          <w:rFonts w:ascii="Arial" w:hAnsi="Arial" w:cs="Arial"/>
          <w:b/>
        </w:rPr>
        <w:t xml:space="preserve">CATALOGACIÓN </w:t>
      </w:r>
      <w:r w:rsidR="009B3712" w:rsidRPr="009B3712">
        <w:rPr>
          <w:rFonts w:ascii="Arial" w:hAnsi="Arial" w:cs="Arial"/>
          <w:b/>
        </w:rPr>
        <w:t>D</w:t>
      </w:r>
      <w:r w:rsidR="002C1BD5">
        <w:rPr>
          <w:rFonts w:ascii="Arial" w:hAnsi="Arial" w:cs="Arial"/>
          <w:b/>
        </w:rPr>
        <w:t xml:space="preserve">EL SERVICIO DE </w:t>
      </w:r>
      <w:r w:rsidR="009B3712" w:rsidRPr="009B3712">
        <w:rPr>
          <w:rFonts w:ascii="Arial" w:hAnsi="Arial" w:cs="Arial"/>
          <w:b/>
        </w:rPr>
        <w:t xml:space="preserve"> MANTENIMIENTO CORRECTIVO DE MOBI</w:t>
      </w:r>
      <w:r w:rsidR="000A7ED7">
        <w:rPr>
          <w:rFonts w:ascii="Arial" w:hAnsi="Arial" w:cs="Arial"/>
          <w:b/>
        </w:rPr>
        <w:t xml:space="preserve">LIARIO ESCOLAR </w:t>
      </w:r>
      <w:r w:rsidR="002C1BD5">
        <w:rPr>
          <w:rFonts w:ascii="Arial" w:hAnsi="Arial" w:cs="Arial"/>
          <w:b/>
        </w:rPr>
        <w:t xml:space="preserve">POR </w:t>
      </w:r>
      <w:r w:rsidR="000A7ED7">
        <w:rPr>
          <w:rFonts w:ascii="Arial" w:hAnsi="Arial" w:cs="Arial"/>
          <w:b/>
        </w:rPr>
        <w:t>DETERIORO LEVE/</w:t>
      </w:r>
      <w:r w:rsidR="009B3712" w:rsidRPr="009B3712">
        <w:rPr>
          <w:rFonts w:ascii="Arial" w:hAnsi="Arial" w:cs="Arial"/>
          <w:b/>
        </w:rPr>
        <w:t>BÁSICO Y MAYOR</w:t>
      </w:r>
      <w:r w:rsidR="00B96573">
        <w:rPr>
          <w:rFonts w:ascii="Arial" w:hAnsi="Arial" w:cs="Arial"/>
          <w:b/>
        </w:rPr>
        <w:t xml:space="preserve"> </w:t>
      </w:r>
      <w:r w:rsidR="000A7ED7">
        <w:rPr>
          <w:rFonts w:ascii="Arial" w:hAnsi="Arial" w:cs="Arial"/>
          <w:b/>
        </w:rPr>
        <w:t xml:space="preserve">– PINTURA TIPO I </w:t>
      </w:r>
      <w:r w:rsidR="00574A66">
        <w:rPr>
          <w:rFonts w:ascii="Arial" w:hAnsi="Arial" w:cs="Arial"/>
          <w:b/>
        </w:rPr>
        <w:t xml:space="preserve">EN </w:t>
      </w:r>
      <w:r w:rsidR="00774BD7" w:rsidRPr="00774BD7">
        <w:rPr>
          <w:rFonts w:ascii="Arial" w:hAnsi="Arial" w:cs="Arial"/>
          <w:b/>
        </w:rPr>
        <w:t>EL</w:t>
      </w:r>
      <w:r w:rsidR="00B96573">
        <w:rPr>
          <w:rFonts w:ascii="Arial" w:hAnsi="Arial" w:cs="Arial"/>
          <w:b/>
        </w:rPr>
        <w:t xml:space="preserve"> SERVICIO DE </w:t>
      </w:r>
      <w:r w:rsidR="00CE7C7F">
        <w:rPr>
          <w:rFonts w:ascii="Arial" w:hAnsi="Arial" w:cs="Arial"/>
          <w:b/>
        </w:rPr>
        <w:t>METALMECÁNICA</w:t>
      </w:r>
    </w:p>
    <w:p w:rsidR="00D13EF4" w:rsidRPr="00912191" w:rsidRDefault="00CE7C7F" w:rsidP="00D13EF4">
      <w:pPr>
        <w:spacing w:before="18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es-EC"/>
        </w:rPr>
        <w:t>CDI-SERCOP-005-2015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8A21C9" w:rsidRDefault="00D13EF4" w:rsidP="008A21C9">
      <w:pPr>
        <w:spacing w:before="18" w:line="240" w:lineRule="exact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774BD7" w:rsidRPr="00774BD7">
        <w:rPr>
          <w:rFonts w:ascii="Arial" w:hAnsi="Arial" w:cs="Arial"/>
          <w:b/>
        </w:rPr>
        <w:t xml:space="preserve">SERVICIO DE </w:t>
      </w:r>
      <w:r w:rsidR="00CE7C7F">
        <w:rPr>
          <w:rFonts w:ascii="Arial" w:hAnsi="Arial" w:cs="Arial"/>
          <w:b/>
        </w:rPr>
        <w:t>METALMECÁNICA</w:t>
      </w:r>
      <w:r w:rsidR="00912191" w:rsidRPr="00701AF7">
        <w:rPr>
          <w:rFonts w:ascii="Arial" w:hAnsi="Arial" w:cs="Arial"/>
          <w:b/>
        </w:rPr>
        <w:t>”</w:t>
      </w:r>
      <w:r w:rsidR="00AF51DB">
        <w:rPr>
          <w:rFonts w:ascii="Arial" w:hAnsi="Arial" w:cs="Arial"/>
          <w:b/>
        </w:rPr>
        <w:t>;</w:t>
      </w:r>
      <w:r w:rsidR="009B3712">
        <w:rPr>
          <w:rFonts w:ascii="Arial" w:hAnsi="Arial" w:cs="Arial"/>
          <w:b/>
        </w:rPr>
        <w:t xml:space="preserve"> </w:t>
      </w:r>
      <w:r w:rsidR="002C1BD5">
        <w:rPr>
          <w:rFonts w:ascii="Arial" w:hAnsi="Arial" w:cs="Arial"/>
          <w:b/>
        </w:rPr>
        <w:t xml:space="preserve">SERVICIO DE </w:t>
      </w:r>
      <w:r w:rsidR="009B3712" w:rsidRPr="009B3712">
        <w:rPr>
          <w:rFonts w:ascii="Arial" w:hAnsi="Arial" w:cs="Arial"/>
          <w:b/>
        </w:rPr>
        <w:t>MANTENIMIENTO CORRECTIVO DE MOBI</w:t>
      </w:r>
      <w:r w:rsidR="004F66A2">
        <w:rPr>
          <w:rFonts w:ascii="Arial" w:hAnsi="Arial" w:cs="Arial"/>
          <w:b/>
        </w:rPr>
        <w:t xml:space="preserve">LIARIO ESCOLAR </w:t>
      </w:r>
      <w:r w:rsidR="002C1BD5">
        <w:rPr>
          <w:rFonts w:ascii="Arial" w:hAnsi="Arial" w:cs="Arial"/>
          <w:b/>
        </w:rPr>
        <w:t>POR</w:t>
      </w:r>
      <w:r w:rsidR="00810BA8">
        <w:rPr>
          <w:rFonts w:ascii="Arial" w:hAnsi="Arial" w:cs="Arial"/>
          <w:b/>
        </w:rPr>
        <w:t xml:space="preserve"> </w:t>
      </w:r>
      <w:r w:rsidR="004F66A2">
        <w:rPr>
          <w:rFonts w:ascii="Arial" w:hAnsi="Arial" w:cs="Arial"/>
          <w:b/>
        </w:rPr>
        <w:t>DETERIORO LEVE/</w:t>
      </w:r>
      <w:r w:rsidR="009B3712" w:rsidRPr="009B3712">
        <w:rPr>
          <w:rFonts w:ascii="Arial" w:hAnsi="Arial" w:cs="Arial"/>
          <w:b/>
        </w:rPr>
        <w:t>BÁSICO</w:t>
      </w:r>
      <w:r w:rsidR="000A7ED7">
        <w:rPr>
          <w:rFonts w:ascii="Arial" w:hAnsi="Arial" w:cs="Arial"/>
          <w:b/>
        </w:rPr>
        <w:t xml:space="preserve"> – PINTURA TIPO I</w:t>
      </w:r>
      <w:r w:rsidR="00810BA8">
        <w:rPr>
          <w:rFonts w:ascii="Arial" w:hAnsi="Arial" w:cs="Arial"/>
          <w:b/>
        </w:rPr>
        <w:t>;</w:t>
      </w:r>
      <w:r w:rsidR="009B3712">
        <w:rPr>
          <w:rFonts w:ascii="Arial" w:hAnsi="Arial" w:cs="Arial"/>
          <w:b/>
        </w:rPr>
        <w:t xml:space="preserve"> </w:t>
      </w:r>
      <w:r w:rsidR="00810BA8">
        <w:rPr>
          <w:rFonts w:ascii="Arial" w:hAnsi="Arial" w:cs="Arial"/>
          <w:b/>
        </w:rPr>
        <w:t xml:space="preserve">y, </w:t>
      </w:r>
      <w:r w:rsidR="002C1BD5">
        <w:rPr>
          <w:rFonts w:ascii="Arial" w:hAnsi="Arial" w:cs="Arial"/>
          <w:b/>
        </w:rPr>
        <w:t xml:space="preserve">SERVICIO DE </w:t>
      </w:r>
      <w:r w:rsidR="009B3712" w:rsidRPr="009B3712">
        <w:rPr>
          <w:rFonts w:ascii="Arial" w:hAnsi="Arial" w:cs="Arial"/>
          <w:b/>
        </w:rPr>
        <w:t>MANTENIMIENTO CORRECTIVO DE MOBILIARIO ESCOLAR</w:t>
      </w:r>
      <w:r w:rsidR="002C1BD5" w:rsidRPr="009B3712">
        <w:rPr>
          <w:rFonts w:ascii="Arial" w:hAnsi="Arial" w:cs="Arial"/>
          <w:b/>
        </w:rPr>
        <w:t xml:space="preserve"> </w:t>
      </w:r>
      <w:r w:rsidR="002C1BD5">
        <w:rPr>
          <w:rFonts w:ascii="Arial" w:hAnsi="Arial" w:cs="Arial"/>
          <w:b/>
        </w:rPr>
        <w:t xml:space="preserve">POR </w:t>
      </w:r>
      <w:r w:rsidR="009B3712" w:rsidRPr="009B3712">
        <w:rPr>
          <w:rFonts w:ascii="Arial" w:hAnsi="Arial" w:cs="Arial"/>
          <w:b/>
        </w:rPr>
        <w:t>DETERIORO MAYOR</w:t>
      </w:r>
      <w:r w:rsidR="001D589B">
        <w:rPr>
          <w:rFonts w:ascii="Arial" w:hAnsi="Arial" w:cs="Arial"/>
          <w:b/>
        </w:rPr>
        <w:t xml:space="preserve"> </w:t>
      </w:r>
      <w:r w:rsidR="004F66A2">
        <w:rPr>
          <w:rFonts w:ascii="Arial" w:hAnsi="Arial" w:cs="Arial"/>
          <w:b/>
        </w:rPr>
        <w:t xml:space="preserve">– PINTURA TIPO I </w:t>
      </w:r>
      <w:r w:rsidRPr="00912191">
        <w:rPr>
          <w:rFonts w:ascii="Arial" w:hAnsi="Arial" w:cs="Arial"/>
        </w:rPr>
        <w:t xml:space="preserve">luego de examinar las fichas técnicas y los requisitos  mínimos  para proveer  los </w:t>
      </w:r>
      <w:r w:rsidR="00B96573">
        <w:rPr>
          <w:rFonts w:ascii="Arial" w:hAnsi="Arial" w:cs="Arial"/>
        </w:rPr>
        <w:t>servicios</w:t>
      </w:r>
      <w:r w:rsidRPr="00912191">
        <w:rPr>
          <w:rFonts w:ascii="Arial" w:hAnsi="Arial" w:cs="Arial"/>
        </w:rPr>
        <w:t xml:space="preserve">  demandados,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</w:t>
      </w:r>
      <w:r w:rsidR="00810BA8">
        <w:rPr>
          <w:rFonts w:ascii="Arial" w:hAnsi="Arial" w:cs="Arial"/>
          <w:sz w:val="20"/>
          <w:szCs w:val="20"/>
        </w:rPr>
        <w:t xml:space="preserve"> mi</w:t>
      </w:r>
      <w:r w:rsidRPr="00912191">
        <w:rPr>
          <w:rFonts w:ascii="Arial" w:hAnsi="Arial" w:cs="Arial"/>
          <w:sz w:val="20"/>
          <w:szCs w:val="20"/>
        </w:rPr>
        <w:t xml:space="preserve">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13EF4" w:rsidRPr="00DF2BA3" w:rsidRDefault="00D13EF4" w:rsidP="00DF2BA3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DF2BA3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B96573">
        <w:rPr>
          <w:rFonts w:ascii="Arial" w:hAnsi="Arial" w:cs="Arial"/>
          <w:sz w:val="20"/>
          <w:szCs w:val="20"/>
        </w:rPr>
        <w:t>servicios</w:t>
      </w:r>
      <w:r w:rsidRPr="00912191">
        <w:rPr>
          <w:rFonts w:ascii="Arial" w:hAnsi="Arial" w:cs="Arial"/>
          <w:sz w:val="20"/>
          <w:szCs w:val="20"/>
        </w:rPr>
        <w:t xml:space="preserve"> antes referidos, de conformidad con lo establecido en el Acuerdo de Compromiso previamente suscrito, al precio de adhesión y las especificaciones técnicas del bien o términos de referencia del servicio que se establecen en la ficha técnica correspondiente al </w:t>
      </w:r>
      <w:r w:rsidR="00B96573">
        <w:rPr>
          <w:rFonts w:ascii="Arial" w:hAnsi="Arial" w:cs="Arial"/>
          <w:sz w:val="20"/>
          <w:szCs w:val="20"/>
        </w:rPr>
        <w:t>servicio</w:t>
      </w:r>
      <w:r w:rsidRPr="00912191">
        <w:rPr>
          <w:rFonts w:ascii="Arial" w:hAnsi="Arial" w:cs="Arial"/>
          <w:sz w:val="20"/>
          <w:szCs w:val="20"/>
        </w:rPr>
        <w:t xml:space="preserve"> específico, por lo que, dichas condiciones son extensivas y obligatorias para la provisión y entrega del mismo.</w:t>
      </w:r>
    </w:p>
    <w:p w:rsidR="00D13EF4" w:rsidRDefault="00574A66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13EF4" w:rsidRPr="00912191">
        <w:rPr>
          <w:rFonts w:ascii="Arial" w:hAnsi="Arial" w:cs="Arial"/>
          <w:sz w:val="20"/>
          <w:szCs w:val="20"/>
        </w:rPr>
        <w:t>i capacidad máxima de producción</w:t>
      </w:r>
      <w:r w:rsidR="00F71152">
        <w:rPr>
          <w:rFonts w:ascii="Arial" w:hAnsi="Arial" w:cs="Arial"/>
          <w:sz w:val="20"/>
          <w:szCs w:val="20"/>
        </w:rPr>
        <w:t xml:space="preserve"> por </w:t>
      </w:r>
      <w:r w:rsidR="00B96573">
        <w:rPr>
          <w:rFonts w:ascii="Arial" w:hAnsi="Arial" w:cs="Arial"/>
          <w:sz w:val="20"/>
          <w:szCs w:val="20"/>
        </w:rPr>
        <w:t xml:space="preserve">servicios </w:t>
      </w:r>
      <w:r w:rsidR="00F71152">
        <w:rPr>
          <w:rFonts w:ascii="Arial" w:hAnsi="Arial" w:cs="Arial"/>
          <w:sz w:val="20"/>
          <w:szCs w:val="20"/>
        </w:rPr>
        <w:t>específico</w:t>
      </w:r>
      <w:r w:rsidR="00D13EF4" w:rsidRPr="00912191">
        <w:rPr>
          <w:rFonts w:ascii="Arial" w:hAnsi="Arial" w:cs="Arial"/>
          <w:sz w:val="20"/>
          <w:szCs w:val="20"/>
        </w:rPr>
        <w:t xml:space="preserve">, de acuerdo a lo establecido en la ficha técnica es: </w:t>
      </w:r>
    </w:p>
    <w:p w:rsid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Spec="center" w:tblpY="433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6"/>
        <w:gridCol w:w="1796"/>
        <w:gridCol w:w="1796"/>
      </w:tblGrid>
      <w:tr w:rsidR="00ED3C7F" w:rsidTr="00ED3C7F">
        <w:trPr>
          <w:trHeight w:val="435"/>
        </w:trPr>
        <w:tc>
          <w:tcPr>
            <w:tcW w:w="8978" w:type="dxa"/>
            <w:gridSpan w:val="5"/>
            <w:vAlign w:val="center"/>
          </w:tcPr>
          <w:p w:rsidR="00ED3C7F" w:rsidRPr="00294160" w:rsidRDefault="00BA234F" w:rsidP="00ED3C7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Servicio de m</w:t>
            </w:r>
            <w:r w:rsidR="00ED3C7F" w:rsidRPr="00294160">
              <w:rPr>
                <w:rFonts w:ascii="Arial Narrow" w:hAnsi="Arial Narrow"/>
                <w:b/>
              </w:rPr>
              <w:t xml:space="preserve">antenimiento correctivo de mobiliario escolar </w:t>
            </w:r>
            <w:r>
              <w:rPr>
                <w:rFonts w:ascii="Arial Narrow" w:hAnsi="Arial Narrow"/>
                <w:b/>
              </w:rPr>
              <w:t xml:space="preserve">por </w:t>
            </w:r>
            <w:r w:rsidR="00ED3C7F" w:rsidRPr="00294160">
              <w:rPr>
                <w:rFonts w:ascii="Arial Narrow" w:hAnsi="Arial Narrow"/>
                <w:b/>
              </w:rPr>
              <w:t>deterioro leve/básico – Pintura Tipo I</w:t>
            </w:r>
          </w:p>
        </w:tc>
      </w:tr>
      <w:tr w:rsidR="00ED3C7F" w:rsidTr="00ED3C7F">
        <w:trPr>
          <w:trHeight w:val="420"/>
        </w:trPr>
        <w:tc>
          <w:tcPr>
            <w:tcW w:w="8978" w:type="dxa"/>
            <w:gridSpan w:val="5"/>
            <w:vAlign w:val="center"/>
          </w:tcPr>
          <w:p w:rsidR="00ED3C7F" w:rsidRPr="00294160" w:rsidRDefault="00ED3C7F" w:rsidP="00ED3C7F">
            <w:pPr>
              <w:rPr>
                <w:rFonts w:ascii="Arial Narrow" w:hAnsi="Arial Narrow"/>
                <w:b/>
              </w:rPr>
            </w:pPr>
            <w:r w:rsidRPr="00294160">
              <w:rPr>
                <w:rFonts w:ascii="Arial Narrow" w:hAnsi="Arial Narrow"/>
                <w:b/>
              </w:rPr>
              <w:t xml:space="preserve">PRECIO DE ADHESIÓN: </w:t>
            </w:r>
            <w:r w:rsidRPr="00294160">
              <w:rPr>
                <w:rFonts w:ascii="Arial Narrow" w:hAnsi="Arial Narrow"/>
              </w:rPr>
              <w:t>USD. 9,13 por pupitre, NO INCLUYE IVA</w:t>
            </w:r>
          </w:p>
        </w:tc>
      </w:tr>
      <w:tr w:rsidR="00ED3C7F" w:rsidRPr="00294160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GRUPOS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Capacidad máxima</w:t>
            </w:r>
          </w:p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Por cuadrilla de 2 personas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832A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 xml:space="preserve">Capacidad máxima 1100 </w:t>
            </w:r>
            <w:r w:rsidR="00832A29">
              <w:rPr>
                <w:rFonts w:ascii="Arial Narrow" w:hAnsi="Arial Narrow"/>
                <w:b/>
                <w:sz w:val="16"/>
                <w:szCs w:val="16"/>
              </w:rPr>
              <w:t xml:space="preserve">mensual </w:t>
            </w:r>
            <w:r w:rsidR="00D9300C">
              <w:rPr>
                <w:rFonts w:ascii="Arial Narrow" w:hAnsi="Arial Narrow"/>
                <w:b/>
                <w:sz w:val="16"/>
                <w:szCs w:val="16"/>
              </w:rPr>
              <w:t xml:space="preserve">para cada ficha  </w:t>
            </w:r>
            <w:r w:rsidRPr="00294160">
              <w:rPr>
                <w:rFonts w:ascii="Arial Narrow" w:hAnsi="Arial Narrow"/>
                <w:b/>
                <w:sz w:val="16"/>
                <w:szCs w:val="16"/>
              </w:rPr>
              <w:t>por cuadrilla de 2 personas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No. de cuadrillas de 2 personas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B4392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Capacidad mensual (considerando 1100</w:t>
            </w:r>
            <w:r w:rsidR="00D9300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294160">
              <w:rPr>
                <w:rFonts w:ascii="Arial Narrow" w:hAnsi="Arial Narrow"/>
                <w:b/>
                <w:sz w:val="16"/>
                <w:szCs w:val="16"/>
              </w:rPr>
              <w:t>por cuadrilla de 2 personas)</w:t>
            </w:r>
          </w:p>
        </w:tc>
      </w:tr>
      <w:tr w:rsidR="00ED3C7F" w:rsidRPr="00294160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Personas naturales o jurídicas (microempresas) hasta 9 trabajadores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Hasta 4 cuadrillas (8 trabajadores)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1100 pupitres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3C7F" w:rsidRPr="00294160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Personas naturales o  jurídicas (pequeñas empresas) de 10 hasta 49 trabajadores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Hasta 24 cuadrillas (48 trabajadores)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1100 pupitres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3C7F" w:rsidRPr="00294160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Organizaciones de la Economía Popular y Solidaria, Cooperativas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De acuerdo al número de socios formados en cuadrillas de 2 trabajadores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1100 pupitres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3C7F" w:rsidRPr="00294160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5"/>
            <w:vAlign w:val="center"/>
          </w:tcPr>
          <w:p w:rsidR="00ED3C7F" w:rsidRPr="00294160" w:rsidRDefault="00ED3C7F" w:rsidP="00ED3C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94160">
              <w:rPr>
                <w:rFonts w:ascii="Arial Narrow" w:hAnsi="Arial Narrow"/>
                <w:b/>
                <w:sz w:val="20"/>
                <w:szCs w:val="20"/>
              </w:rPr>
              <w:t>Microempresa: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 se establece una capacidad máxima mensual</w:t>
            </w:r>
            <w:r w:rsidR="00D9300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hasta 4400 </w:t>
            </w:r>
            <w:r w:rsidR="00D9300C">
              <w:rPr>
                <w:rFonts w:ascii="Arial Narrow" w:hAnsi="Arial Narrow"/>
                <w:sz w:val="20"/>
                <w:szCs w:val="20"/>
              </w:rPr>
              <w:t>para cada ficha;</w:t>
            </w:r>
          </w:p>
          <w:p w:rsidR="00ED3C7F" w:rsidRPr="00294160" w:rsidRDefault="00ED3C7F" w:rsidP="00ED3C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94160">
              <w:rPr>
                <w:rFonts w:ascii="Arial Narrow" w:hAnsi="Arial Narrow"/>
                <w:b/>
                <w:sz w:val="20"/>
                <w:szCs w:val="20"/>
              </w:rPr>
              <w:t>Pequeña empresa: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 se establece una capacidad máxima mensual </w:t>
            </w:r>
            <w:r w:rsidR="00D9300C"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hasta 26400 </w:t>
            </w:r>
            <w:r w:rsidR="00D9300C">
              <w:rPr>
                <w:rFonts w:ascii="Arial Narrow" w:hAnsi="Arial Narrow"/>
                <w:sz w:val="20"/>
                <w:szCs w:val="20"/>
              </w:rPr>
              <w:t xml:space="preserve"> para cada ficha; y,</w:t>
            </w:r>
          </w:p>
          <w:p w:rsidR="00ED3C7F" w:rsidRPr="00294160" w:rsidRDefault="00ED3C7F" w:rsidP="00ED3C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20"/>
                <w:szCs w:val="20"/>
              </w:rPr>
              <w:t xml:space="preserve">Organizaciones de la Economía Popular y Solidaria, Cooperativas, se establece una capacidad máxima mensual por cada dos socios de </w:t>
            </w:r>
            <w:r w:rsidR="00D9300C">
              <w:rPr>
                <w:rFonts w:ascii="Arial Narrow" w:hAnsi="Arial Narrow"/>
                <w:sz w:val="20"/>
                <w:szCs w:val="20"/>
              </w:rPr>
              <w:t xml:space="preserve">hasta 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1100 </w:t>
            </w:r>
            <w:r w:rsidR="00D9300C">
              <w:rPr>
                <w:rFonts w:ascii="Arial Narrow" w:hAnsi="Arial Narrow"/>
                <w:sz w:val="20"/>
                <w:szCs w:val="20"/>
              </w:rPr>
              <w:t xml:space="preserve"> para cada ficha.</w:t>
            </w:r>
          </w:p>
        </w:tc>
      </w:tr>
    </w:tbl>
    <w:p w:rsid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p w:rsid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p w:rsid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p w:rsidR="00ED3C7F" w:rsidRP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p w:rsidR="005910D7" w:rsidRDefault="005910D7" w:rsidP="005910D7">
      <w:pPr>
        <w:spacing w:before="18" w:line="240" w:lineRule="exact"/>
        <w:jc w:val="both"/>
        <w:rPr>
          <w:rFonts w:ascii="Arial" w:hAnsi="Arial" w:cs="Arial"/>
        </w:rPr>
      </w:pPr>
    </w:p>
    <w:p w:rsidR="005910D7" w:rsidRPr="005910D7" w:rsidRDefault="005910D7" w:rsidP="005910D7">
      <w:pPr>
        <w:spacing w:before="18" w:line="240" w:lineRule="exact"/>
        <w:jc w:val="both"/>
        <w:rPr>
          <w:rFonts w:ascii="Arial" w:hAnsi="Arial" w:cs="Arial"/>
        </w:rPr>
      </w:pPr>
    </w:p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41612D" w:rsidRDefault="0041612D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p w:rsidR="00ED3C7F" w:rsidRDefault="00ED3C7F" w:rsidP="00ED3C7F">
      <w:pPr>
        <w:spacing w:before="18" w:line="240" w:lineRule="exact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2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6"/>
        <w:gridCol w:w="1796"/>
        <w:gridCol w:w="1796"/>
      </w:tblGrid>
      <w:tr w:rsidR="00ED3C7F" w:rsidTr="00ED3C7F">
        <w:trPr>
          <w:trHeight w:val="435"/>
        </w:trPr>
        <w:tc>
          <w:tcPr>
            <w:tcW w:w="8978" w:type="dxa"/>
            <w:gridSpan w:val="5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</w:rPr>
            </w:pPr>
            <w:r w:rsidRPr="00294160">
              <w:rPr>
                <w:rFonts w:ascii="Arial Narrow" w:hAnsi="Arial Narrow"/>
                <w:b/>
              </w:rPr>
              <w:t>Mantenimiento correctivo de mobiliario escolar deterioro mayor – Pintura Tipo I</w:t>
            </w:r>
          </w:p>
        </w:tc>
      </w:tr>
      <w:tr w:rsidR="00ED3C7F" w:rsidTr="00ED3C7F">
        <w:trPr>
          <w:trHeight w:val="465"/>
        </w:trPr>
        <w:tc>
          <w:tcPr>
            <w:tcW w:w="8978" w:type="dxa"/>
            <w:gridSpan w:val="5"/>
            <w:vAlign w:val="center"/>
          </w:tcPr>
          <w:p w:rsidR="00ED3C7F" w:rsidRPr="00294160" w:rsidRDefault="00ED3C7F" w:rsidP="00ED3C7F">
            <w:pPr>
              <w:rPr>
                <w:rFonts w:ascii="Arial Narrow" w:hAnsi="Arial Narrow"/>
              </w:rPr>
            </w:pPr>
            <w:r w:rsidRPr="00ED3C7F">
              <w:rPr>
                <w:rFonts w:ascii="Arial Narrow" w:hAnsi="Arial Narrow"/>
                <w:b/>
              </w:rPr>
              <w:t>PRECIO DE ADHESIÓN:</w:t>
            </w:r>
            <w:r w:rsidRPr="00294160">
              <w:rPr>
                <w:rFonts w:ascii="Arial Narrow" w:hAnsi="Arial Narrow"/>
              </w:rPr>
              <w:t xml:space="preserve"> USD. 14,53 por pupitre, NO INCLUYE IVA</w:t>
            </w:r>
          </w:p>
        </w:tc>
      </w:tr>
      <w:tr w:rsidR="00ED3C7F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GRUPOS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Capacidad máxima</w:t>
            </w:r>
          </w:p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Por cuadrilla de 4 personas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832A2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 xml:space="preserve">Capacidad máxima 1100 </w:t>
            </w:r>
            <w:r w:rsidR="00832A29">
              <w:rPr>
                <w:rFonts w:ascii="Arial Narrow" w:hAnsi="Arial Narrow"/>
                <w:b/>
                <w:sz w:val="16"/>
                <w:szCs w:val="16"/>
              </w:rPr>
              <w:t xml:space="preserve"> mensual</w:t>
            </w:r>
            <w:r w:rsidR="00832A29" w:rsidRPr="0029416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D9300C">
              <w:rPr>
                <w:rFonts w:ascii="Arial Narrow" w:hAnsi="Arial Narrow"/>
                <w:b/>
                <w:sz w:val="16"/>
                <w:szCs w:val="16"/>
              </w:rPr>
              <w:t xml:space="preserve">para cada ficha </w:t>
            </w:r>
            <w:r w:rsidRPr="00294160">
              <w:rPr>
                <w:rFonts w:ascii="Arial Narrow" w:hAnsi="Arial Narrow"/>
                <w:b/>
                <w:sz w:val="16"/>
                <w:szCs w:val="16"/>
              </w:rPr>
              <w:t>por cuadrilla de 4 personas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>No. de cuadrillas de 4 personas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2C1BD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94160">
              <w:rPr>
                <w:rFonts w:ascii="Arial Narrow" w:hAnsi="Arial Narrow"/>
                <w:b/>
                <w:sz w:val="16"/>
                <w:szCs w:val="16"/>
              </w:rPr>
              <w:t xml:space="preserve">Capacidad mensual (considerando 1100 </w:t>
            </w:r>
            <w:r w:rsidR="00D9300C">
              <w:rPr>
                <w:rFonts w:ascii="Arial Narrow" w:hAnsi="Arial Narrow"/>
                <w:b/>
                <w:sz w:val="16"/>
                <w:szCs w:val="16"/>
              </w:rPr>
              <w:t xml:space="preserve">para cada </w:t>
            </w:r>
            <w:r w:rsidRPr="00294160">
              <w:rPr>
                <w:rFonts w:ascii="Arial Narrow" w:hAnsi="Arial Narrow"/>
                <w:b/>
                <w:sz w:val="16"/>
                <w:szCs w:val="16"/>
              </w:rPr>
              <w:t>por cuadrilla de 4 personas)</w:t>
            </w:r>
          </w:p>
        </w:tc>
      </w:tr>
      <w:tr w:rsidR="00ED3C7F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Personas naturales o jurídicas (microempresas) hasta 9 trabajadores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Hasta 2 cuadrillas (8 trabajadores)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1100 pupitres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3C7F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Personas naturales o  jurídicas (pequeñas empresas) de 10 hasta 49 trabajadores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Hasta 12 cuadrillas (48 trabajadores)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1100 pupitres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3C7F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Organizaciones de la Economía Popular y Solidaria, Cooperativas</w:t>
            </w:r>
          </w:p>
        </w:tc>
        <w:tc>
          <w:tcPr>
            <w:tcW w:w="1795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De acuerdo al número de socios formados en cuadrillas de 4 trabajadores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16"/>
                <w:szCs w:val="16"/>
              </w:rPr>
              <w:t>1100 pupitres</w:t>
            </w: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ED3C7F" w:rsidRPr="00294160" w:rsidRDefault="00ED3C7F" w:rsidP="00ED3C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D3C7F" w:rsidTr="00ED3C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978" w:type="dxa"/>
            <w:gridSpan w:val="5"/>
            <w:vAlign w:val="center"/>
          </w:tcPr>
          <w:p w:rsidR="00ED3C7F" w:rsidRPr="00294160" w:rsidRDefault="00ED3C7F" w:rsidP="00ED3C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94160">
              <w:rPr>
                <w:rFonts w:ascii="Arial Narrow" w:hAnsi="Arial Narrow"/>
                <w:b/>
                <w:sz w:val="20"/>
                <w:szCs w:val="20"/>
              </w:rPr>
              <w:t>Microempresa: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 se establece una c</w:t>
            </w:r>
            <w:r>
              <w:rPr>
                <w:rFonts w:ascii="Arial Narrow" w:hAnsi="Arial Narrow"/>
                <w:sz w:val="20"/>
                <w:szCs w:val="20"/>
              </w:rPr>
              <w:t>apacidad máxima mensual hasta 22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00 </w:t>
            </w:r>
            <w:r w:rsidR="002C1BD5">
              <w:rPr>
                <w:rFonts w:ascii="Arial Narrow" w:hAnsi="Arial Narrow"/>
                <w:sz w:val="20"/>
                <w:szCs w:val="20"/>
              </w:rPr>
              <w:t>para cada ficha;</w:t>
            </w:r>
          </w:p>
          <w:p w:rsidR="00ED3C7F" w:rsidRPr="00294160" w:rsidRDefault="00ED3C7F" w:rsidP="00ED3C7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94160">
              <w:rPr>
                <w:rFonts w:ascii="Arial Narrow" w:hAnsi="Arial Narrow"/>
                <w:b/>
                <w:sz w:val="20"/>
                <w:szCs w:val="20"/>
              </w:rPr>
              <w:t>Pequeña empresa: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 se establece una capa</w:t>
            </w:r>
            <w:r>
              <w:rPr>
                <w:rFonts w:ascii="Arial Narrow" w:hAnsi="Arial Narrow"/>
                <w:sz w:val="20"/>
                <w:szCs w:val="20"/>
              </w:rPr>
              <w:t>cidad máxima mensual hasta 13200</w:t>
            </w:r>
            <w:r w:rsidRPr="0029416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1BD5">
              <w:rPr>
                <w:rFonts w:ascii="Arial Narrow" w:hAnsi="Arial Narrow"/>
                <w:sz w:val="20"/>
                <w:szCs w:val="20"/>
              </w:rPr>
              <w:t xml:space="preserve"> para cada ficha; y,</w:t>
            </w:r>
          </w:p>
          <w:p w:rsidR="00ED3C7F" w:rsidRPr="00294160" w:rsidRDefault="00ED3C7F" w:rsidP="002C1BD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94160">
              <w:rPr>
                <w:rFonts w:ascii="Arial Narrow" w:hAnsi="Arial Narrow"/>
                <w:sz w:val="20"/>
                <w:szCs w:val="20"/>
              </w:rPr>
              <w:t xml:space="preserve">Organizaciones de la Economía Popular y Solidaria, Cooperativas, se establece una capacidad máxima mensual por cada dos socios de 1100 </w:t>
            </w:r>
            <w:r w:rsidR="002C1BD5">
              <w:rPr>
                <w:rFonts w:ascii="Arial Narrow" w:hAnsi="Arial Narrow"/>
                <w:sz w:val="20"/>
                <w:szCs w:val="20"/>
              </w:rPr>
              <w:t xml:space="preserve"> para cada ficha.</w:t>
            </w:r>
          </w:p>
        </w:tc>
      </w:tr>
    </w:tbl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5910D7" w:rsidRDefault="005910D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5910D7" w:rsidRDefault="005910D7" w:rsidP="009B3712">
      <w:pPr>
        <w:spacing w:before="18" w:line="240" w:lineRule="exact"/>
        <w:jc w:val="both"/>
        <w:rPr>
          <w:rFonts w:ascii="Arial" w:hAnsi="Arial" w:cs="Arial"/>
        </w:rPr>
      </w:pPr>
    </w:p>
    <w:p w:rsidR="009A6A1C" w:rsidRDefault="009A6A1C" w:rsidP="009B3712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4F66A2">
      <w:pPr>
        <w:spacing w:before="18" w:line="240" w:lineRule="exact"/>
        <w:jc w:val="both"/>
        <w:rPr>
          <w:rFonts w:ascii="Arial" w:hAnsi="Arial" w:cs="Arial"/>
        </w:rPr>
      </w:pPr>
    </w:p>
    <w:p w:rsidR="004F66A2" w:rsidRDefault="004F66A2" w:rsidP="004F66A2">
      <w:pPr>
        <w:spacing w:before="18" w:line="240" w:lineRule="exact"/>
        <w:jc w:val="both"/>
        <w:rPr>
          <w:rFonts w:ascii="Arial" w:hAnsi="Arial" w:cs="Arial"/>
        </w:rPr>
      </w:pPr>
    </w:p>
    <w:p w:rsidR="00CE7C7F" w:rsidRDefault="00CE7C7F" w:rsidP="004F66A2">
      <w:pPr>
        <w:spacing w:before="18" w:line="240" w:lineRule="exact"/>
        <w:jc w:val="both"/>
        <w:rPr>
          <w:rFonts w:ascii="Arial" w:hAnsi="Arial" w:cs="Arial"/>
        </w:rPr>
      </w:pPr>
    </w:p>
    <w:p w:rsidR="004F66A2" w:rsidRDefault="004F66A2" w:rsidP="004F66A2">
      <w:pPr>
        <w:spacing w:before="18" w:line="240" w:lineRule="exact"/>
        <w:jc w:val="both"/>
        <w:rPr>
          <w:rFonts w:ascii="Arial" w:hAnsi="Arial" w:cs="Arial"/>
        </w:rPr>
      </w:pPr>
    </w:p>
    <w:p w:rsidR="004F66A2" w:rsidRDefault="004F66A2" w:rsidP="004F66A2">
      <w:pPr>
        <w:spacing w:before="18" w:line="240" w:lineRule="exact"/>
        <w:jc w:val="both"/>
        <w:rPr>
          <w:rFonts w:ascii="Arial" w:hAnsi="Arial" w:cs="Arial"/>
        </w:rPr>
      </w:pPr>
    </w:p>
    <w:p w:rsidR="001A4EB0" w:rsidRDefault="001A4EB0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1A4EB0" w:rsidRDefault="001A4EB0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ED3C7F" w:rsidRDefault="00ED3C7F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B43926" w:rsidRDefault="00B43926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D13EF4" w:rsidRPr="00ED3C7F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ED3C7F">
        <w:rPr>
          <w:rFonts w:ascii="Arial" w:hAnsi="Arial" w:cs="Arial"/>
          <w:b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DF2BA3" w:rsidRDefault="00DF2BA3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6A3589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Pr="006A3589" w:rsidRDefault="006A3589" w:rsidP="006A3589">
      <w:pPr>
        <w:rPr>
          <w:rFonts w:ascii="Arial" w:hAnsi="Arial" w:cs="Arial"/>
        </w:rPr>
      </w:pPr>
    </w:p>
    <w:p w:rsidR="006A3589" w:rsidRDefault="006A3589" w:rsidP="006A3589">
      <w:pPr>
        <w:rPr>
          <w:rFonts w:ascii="Arial" w:hAnsi="Arial" w:cs="Arial"/>
        </w:rPr>
      </w:pPr>
    </w:p>
    <w:p w:rsidR="006A3589" w:rsidRDefault="006A3589" w:rsidP="006A3589">
      <w:pPr>
        <w:rPr>
          <w:rFonts w:ascii="Arial" w:hAnsi="Arial" w:cs="Arial"/>
        </w:rPr>
      </w:pPr>
    </w:p>
    <w:p w:rsidR="00D13EF4" w:rsidRDefault="006A3589" w:rsidP="006A3589">
      <w:pPr>
        <w:tabs>
          <w:tab w:val="left" w:pos="68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p w:rsid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653"/>
        <w:gridCol w:w="1205"/>
        <w:gridCol w:w="2435"/>
      </w:tblGrid>
      <w:tr w:rsidR="006A3589" w:rsidTr="006A3589">
        <w:trPr>
          <w:trHeight w:val="253"/>
        </w:trPr>
        <w:tc>
          <w:tcPr>
            <w:tcW w:w="9040" w:type="dxa"/>
            <w:gridSpan w:val="5"/>
            <w:noWrap/>
            <w:vAlign w:val="bottom"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bookmarkStart w:id="0" w:name="_GoBack"/>
            <w:bookmarkEnd w:id="0"/>
          </w:p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Anexo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950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6A3589" w:rsidTr="006A3589">
        <w:trPr>
          <w:trHeight w:val="253"/>
        </w:trPr>
        <w:tc>
          <w:tcPr>
            <w:tcW w:w="9040" w:type="dxa"/>
            <w:gridSpan w:val="5"/>
            <w:noWrap/>
            <w:vAlign w:val="bottom"/>
            <w:hideMark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 xml:space="preserve">TABLA DE MAQUINARIA Y EQUIPO 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950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53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35" w:type="dxa"/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MAQUINARIA Y HERRAMIENTA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589" w:rsidRDefault="006A3589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lastRenderedPageBreak/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6A3589" w:rsidTr="006A3589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3589" w:rsidRDefault="006A358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6A3589" w:rsidRDefault="006A3589" w:rsidP="006A3589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</w:p>
    <w:p w:rsidR="006A3589" w:rsidRPr="006A3589" w:rsidRDefault="006A3589" w:rsidP="006A3589">
      <w:pPr>
        <w:tabs>
          <w:tab w:val="left" w:pos="6825"/>
        </w:tabs>
        <w:rPr>
          <w:rFonts w:ascii="Arial" w:hAnsi="Arial" w:cs="Arial"/>
        </w:rPr>
      </w:pPr>
    </w:p>
    <w:sectPr w:rsidR="006A3589" w:rsidRPr="006A3589" w:rsidSect="00912191">
      <w:headerReference w:type="default" r:id="rId8"/>
      <w:footerReference w:type="default" r:id="rId9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DD" w:rsidRDefault="000959DD" w:rsidP="00244F15">
      <w:r>
        <w:separator/>
      </w:r>
    </w:p>
  </w:endnote>
  <w:endnote w:type="continuationSeparator" w:id="0">
    <w:p w:rsidR="000959DD" w:rsidRDefault="000959DD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6A3589" w:rsidRPr="006A3589">
          <w:rPr>
            <w:noProof/>
            <w:sz w:val="16"/>
            <w:szCs w:val="16"/>
            <w:lang w:val="es-ES"/>
          </w:rPr>
          <w:t>5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DD" w:rsidRDefault="000959DD" w:rsidP="00244F15">
      <w:r>
        <w:separator/>
      </w:r>
    </w:p>
  </w:footnote>
  <w:footnote w:type="continuationSeparator" w:id="0">
    <w:p w:rsidR="000959DD" w:rsidRDefault="000959DD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46CEA6C" wp14:editId="216A0767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2" name="Imagen 2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6D5"/>
    <w:multiLevelType w:val="hybridMultilevel"/>
    <w:tmpl w:val="1D98DACA"/>
    <w:lvl w:ilvl="0" w:tplc="5F92E992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76A1B"/>
    <w:multiLevelType w:val="hybridMultilevel"/>
    <w:tmpl w:val="A69AF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5E7D"/>
    <w:rsid w:val="00065E8A"/>
    <w:rsid w:val="00081921"/>
    <w:rsid w:val="000831B9"/>
    <w:rsid w:val="00091350"/>
    <w:rsid w:val="000959DD"/>
    <w:rsid w:val="000A7ED7"/>
    <w:rsid w:val="000E0182"/>
    <w:rsid w:val="000F0E6A"/>
    <w:rsid w:val="001018AE"/>
    <w:rsid w:val="00125DD4"/>
    <w:rsid w:val="001477C7"/>
    <w:rsid w:val="00171624"/>
    <w:rsid w:val="001A4EB0"/>
    <w:rsid w:val="001D589B"/>
    <w:rsid w:val="0020008A"/>
    <w:rsid w:val="002028FD"/>
    <w:rsid w:val="00203484"/>
    <w:rsid w:val="00244F15"/>
    <w:rsid w:val="002C1BD5"/>
    <w:rsid w:val="002D04CD"/>
    <w:rsid w:val="003145D5"/>
    <w:rsid w:val="003179FE"/>
    <w:rsid w:val="00344222"/>
    <w:rsid w:val="00376F73"/>
    <w:rsid w:val="003A0B33"/>
    <w:rsid w:val="003A7B7C"/>
    <w:rsid w:val="003D5482"/>
    <w:rsid w:val="003F27A6"/>
    <w:rsid w:val="0041612D"/>
    <w:rsid w:val="004722EA"/>
    <w:rsid w:val="00485ADE"/>
    <w:rsid w:val="004F66A2"/>
    <w:rsid w:val="00574A66"/>
    <w:rsid w:val="005910D7"/>
    <w:rsid w:val="005C23F7"/>
    <w:rsid w:val="005C4742"/>
    <w:rsid w:val="00662C3A"/>
    <w:rsid w:val="006A3589"/>
    <w:rsid w:val="006E2198"/>
    <w:rsid w:val="00701AF7"/>
    <w:rsid w:val="00745898"/>
    <w:rsid w:val="00774BD7"/>
    <w:rsid w:val="007A415A"/>
    <w:rsid w:val="00810BA8"/>
    <w:rsid w:val="00832A29"/>
    <w:rsid w:val="00851B34"/>
    <w:rsid w:val="00855E42"/>
    <w:rsid w:val="00897A25"/>
    <w:rsid w:val="008A21C9"/>
    <w:rsid w:val="00912191"/>
    <w:rsid w:val="00913942"/>
    <w:rsid w:val="009215BA"/>
    <w:rsid w:val="009A06C6"/>
    <w:rsid w:val="009A6A1C"/>
    <w:rsid w:val="009B3712"/>
    <w:rsid w:val="00A06F32"/>
    <w:rsid w:val="00A10884"/>
    <w:rsid w:val="00A37844"/>
    <w:rsid w:val="00A91850"/>
    <w:rsid w:val="00AD4BC6"/>
    <w:rsid w:val="00AE2E01"/>
    <w:rsid w:val="00AF51DB"/>
    <w:rsid w:val="00AF5E36"/>
    <w:rsid w:val="00B24867"/>
    <w:rsid w:val="00B438F9"/>
    <w:rsid w:val="00B43926"/>
    <w:rsid w:val="00B82339"/>
    <w:rsid w:val="00B912D5"/>
    <w:rsid w:val="00B9213B"/>
    <w:rsid w:val="00B96573"/>
    <w:rsid w:val="00BA234F"/>
    <w:rsid w:val="00BD3360"/>
    <w:rsid w:val="00BE59B2"/>
    <w:rsid w:val="00C20F1A"/>
    <w:rsid w:val="00C31A7C"/>
    <w:rsid w:val="00C645C5"/>
    <w:rsid w:val="00C75AC2"/>
    <w:rsid w:val="00CE7C7F"/>
    <w:rsid w:val="00CF66EF"/>
    <w:rsid w:val="00D13EF4"/>
    <w:rsid w:val="00D6173B"/>
    <w:rsid w:val="00D9300C"/>
    <w:rsid w:val="00D94C21"/>
    <w:rsid w:val="00DD058C"/>
    <w:rsid w:val="00DF2BA3"/>
    <w:rsid w:val="00E461DA"/>
    <w:rsid w:val="00E56687"/>
    <w:rsid w:val="00E67B52"/>
    <w:rsid w:val="00ED3C7F"/>
    <w:rsid w:val="00F14293"/>
    <w:rsid w:val="00F3725F"/>
    <w:rsid w:val="00F42BF1"/>
    <w:rsid w:val="00F4501D"/>
    <w:rsid w:val="00F646F8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6</cp:revision>
  <cp:lastPrinted>2016-04-08T16:24:00Z</cp:lastPrinted>
  <dcterms:created xsi:type="dcterms:W3CDTF">2016-05-24T15:35:00Z</dcterms:created>
  <dcterms:modified xsi:type="dcterms:W3CDTF">2016-05-25T17:05:00Z</dcterms:modified>
</cp:coreProperties>
</file>