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1" w:rsidRPr="00086AAF" w:rsidRDefault="00C80AF1" w:rsidP="00B1720A">
      <w:pPr>
        <w:spacing w:before="18" w:line="240" w:lineRule="exact"/>
        <w:ind w:left="709" w:hanging="709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CATÁLOGO DINÁMICO INCLUSIVO</w:t>
      </w:r>
    </w:p>
    <w:p w:rsidR="00C80AF1" w:rsidRPr="00086AAF" w:rsidRDefault="00C80AF1" w:rsidP="00C80AF1">
      <w:pPr>
        <w:spacing w:before="18" w:line="24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MANIFESTACIÓN DE INTERÉS</w:t>
      </w:r>
    </w:p>
    <w:p w:rsidR="00C80AF1" w:rsidRPr="00086AAF" w:rsidRDefault="00C80AF1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</w:pPr>
    </w:p>
    <w:p w:rsidR="00AA71C1" w:rsidRPr="00086AAF" w:rsidRDefault="00260EE2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b/>
          <w:spacing w:val="-7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GO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-13"/>
          <w:sz w:val="18"/>
          <w:szCs w:val="18"/>
          <w:lang w:val="es-EC"/>
        </w:rPr>
        <w:t xml:space="preserve"> </w:t>
      </w:r>
      <w:r w:rsidR="004C6FC8"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ALIMENTICIOS</w:t>
      </w:r>
    </w:p>
    <w:p w:rsidR="00AA71C1" w:rsidRPr="00086AAF" w:rsidRDefault="00AA71C1">
      <w:pPr>
        <w:spacing w:before="6" w:line="28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Default="00260EE2" w:rsidP="00A41F2A">
      <w:pPr>
        <w:ind w:left="2041" w:right="2068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="00DE6F4D"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CANASTA </w:t>
      </w:r>
      <w:r w:rsidR="00B1720A">
        <w:rPr>
          <w:rFonts w:asciiTheme="minorHAnsi" w:hAnsiTheme="minorHAnsi" w:cstheme="minorHAnsi"/>
          <w:b/>
          <w:sz w:val="18"/>
          <w:szCs w:val="18"/>
          <w:lang w:val="es-EC"/>
        </w:rPr>
        <w:t>–</w:t>
      </w:r>
      <w:r w:rsidR="001A6ECA">
        <w:rPr>
          <w:rFonts w:asciiTheme="minorHAnsi" w:hAnsiTheme="minorHAnsi" w:cstheme="minorHAnsi"/>
          <w:b/>
          <w:sz w:val="18"/>
          <w:szCs w:val="18"/>
          <w:lang w:val="es-EC"/>
        </w:rPr>
        <w:t>ESPECIAS Y PRODUCTOS PROCESADOS</w:t>
      </w:r>
    </w:p>
    <w:p w:rsidR="00AA71C1" w:rsidRPr="00A41F2A" w:rsidRDefault="00C549D1" w:rsidP="00A41F2A">
      <w:pPr>
        <w:ind w:left="2041" w:right="2068"/>
        <w:jc w:val="center"/>
        <w:rPr>
          <w:rFonts w:asciiTheme="minorHAnsi" w:eastAsia="Arial" w:hAnsiTheme="minorHAnsi" w:cstheme="minorHAnsi"/>
          <w:b/>
          <w:w w:val="99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CANASTA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 xml:space="preserve"> INFANTIL</w:t>
      </w: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>–ESPECIAS Y PRODUCTOS PROCESADOS</w:t>
      </w:r>
      <w:r w:rsidR="001A6ECA">
        <w:rPr>
          <w:rFonts w:asciiTheme="minorHAnsi" w:hAnsiTheme="minorHAnsi" w:cstheme="minorHAnsi"/>
          <w:b/>
          <w:sz w:val="18"/>
          <w:szCs w:val="18"/>
          <w:lang w:val="es-EC"/>
        </w:rPr>
        <w:t>”</w:t>
      </w:r>
    </w:p>
    <w:p w:rsidR="00AA71C1" w:rsidRDefault="00AA71C1" w:rsidP="00533B52">
      <w:pPr>
        <w:spacing w:before="11" w:line="220" w:lineRule="exact"/>
        <w:jc w:val="center"/>
        <w:rPr>
          <w:rFonts w:asciiTheme="minorHAnsi" w:hAnsiTheme="minorHAnsi" w:cstheme="minorHAnsi"/>
          <w:sz w:val="18"/>
          <w:szCs w:val="18"/>
          <w:lang w:val="es-EC"/>
        </w:rPr>
      </w:pPr>
    </w:p>
    <w:p w:rsidR="00533B52" w:rsidRPr="00533B52" w:rsidRDefault="00533B52" w:rsidP="00533B52">
      <w:pPr>
        <w:spacing w:before="11" w:line="22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533B52">
        <w:rPr>
          <w:rFonts w:ascii="Arial" w:hAnsi="Arial" w:cs="Arial"/>
          <w:b/>
          <w:bCs/>
          <w:sz w:val="18"/>
          <w:szCs w:val="18"/>
          <w:lang w:val="es-EC" w:eastAsia="es-EC"/>
        </w:rPr>
        <w:t>CDI – SERCOP – 008 - 2016</w:t>
      </w:r>
    </w:p>
    <w:p w:rsidR="00AA71C1" w:rsidRPr="00086AAF" w:rsidRDefault="00AA71C1">
      <w:pPr>
        <w:spacing w:before="3" w:line="1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900"/>
        </w:tabs>
        <w:spacing w:line="220" w:lineRule="exact"/>
        <w:ind w:left="100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4"/>
          <w:w w:val="99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b/>
          <w:spacing w:val="-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3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3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2"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R:</w:t>
      </w:r>
      <w:r w:rsidRPr="00086AAF">
        <w:rPr>
          <w:rFonts w:asciiTheme="minorHAnsi" w:eastAsia="Arial" w:hAnsiTheme="minorHAnsi" w:cstheme="minorHAnsi"/>
          <w:b/>
          <w:spacing w:val="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u w:val="single" w:color="000000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position w:val="-1"/>
          <w:sz w:val="18"/>
          <w:szCs w:val="18"/>
          <w:u w:val="single" w:color="000000"/>
          <w:lang w:val="es-EC"/>
        </w:rPr>
        <w:tab/>
      </w:r>
    </w:p>
    <w:p w:rsidR="00871795" w:rsidRDefault="00871795" w:rsidP="00C977F0">
      <w:pPr>
        <w:spacing w:before="34" w:line="251" w:lineRule="auto"/>
        <w:ind w:left="100" w:right="84"/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1A6ECA" w:rsidRDefault="00260EE2" w:rsidP="001A6ECA">
      <w:pPr>
        <w:spacing w:before="34" w:line="251" w:lineRule="auto"/>
        <w:ind w:left="100" w:right="84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 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 el</w:t>
      </w:r>
      <w:r w:rsidRPr="000359DB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t.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20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-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15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25 de</w:t>
      </w:r>
      <w:r w:rsidRPr="000359DB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359DB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1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5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Cat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go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ntro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359DB">
        <w:rPr>
          <w:rFonts w:asciiTheme="minorHAnsi" w:eastAsia="Arial" w:hAnsiTheme="minorHAnsi" w:cstheme="minorHAnsi"/>
          <w:spacing w:val="5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b/>
          <w:spacing w:val="4"/>
          <w:sz w:val="18"/>
          <w:szCs w:val="18"/>
          <w:lang w:val="es-EC"/>
        </w:rPr>
        <w:t>“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</w:t>
      </w:r>
      <w:r w:rsidR="003C270D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EN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TICIOS</w:t>
      </w:r>
      <w:r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”</w:t>
      </w:r>
      <w:r w:rsidRPr="000359DB">
        <w:rPr>
          <w:rFonts w:asciiTheme="minorHAnsi" w:eastAsia="Arial" w:hAnsiTheme="minorHAnsi" w:cstheme="minorHAnsi"/>
          <w:b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b/>
          <w:spacing w:val="4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5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Pr="000359DB">
        <w:rPr>
          <w:rFonts w:asciiTheme="minorHAnsi" w:eastAsia="Arial" w:hAnsiTheme="minorHAnsi" w:cstheme="minorHAnsi"/>
          <w:spacing w:val="5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871795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de:</w:t>
      </w:r>
      <w:r w:rsidR="001A6ECA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="001A6ECA"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CANASTA </w:t>
      </w:r>
      <w:r w:rsidR="001A6ECA">
        <w:rPr>
          <w:rFonts w:asciiTheme="minorHAnsi" w:hAnsiTheme="minorHAnsi" w:cstheme="minorHAnsi"/>
          <w:b/>
          <w:sz w:val="18"/>
          <w:szCs w:val="18"/>
          <w:lang w:val="es-EC"/>
        </w:rPr>
        <w:t xml:space="preserve">–ESPECIAS Y PRODUCTOS PROCESADOS </w:t>
      </w:r>
      <w:r w:rsidR="00C549D1">
        <w:rPr>
          <w:rFonts w:asciiTheme="minorHAnsi" w:hAnsiTheme="minorHAnsi" w:cstheme="minorHAnsi"/>
          <w:b/>
          <w:sz w:val="18"/>
          <w:szCs w:val="18"/>
          <w:lang w:val="es-EC"/>
        </w:rPr>
        <w:t xml:space="preserve"> y </w:t>
      </w:r>
      <w:r w:rsidR="00C549D1" w:rsidRPr="00086AAF">
        <w:rPr>
          <w:rFonts w:asciiTheme="minorHAnsi" w:hAnsiTheme="minorHAnsi" w:cstheme="minorHAnsi"/>
          <w:b/>
          <w:sz w:val="18"/>
          <w:szCs w:val="18"/>
          <w:lang w:val="es-EC"/>
        </w:rPr>
        <w:t>CANASTA</w:t>
      </w:r>
      <w:r w:rsidR="00C549D1">
        <w:rPr>
          <w:rFonts w:asciiTheme="minorHAnsi" w:hAnsiTheme="minorHAnsi" w:cstheme="minorHAnsi"/>
          <w:b/>
          <w:sz w:val="18"/>
          <w:szCs w:val="18"/>
          <w:lang w:val="es-EC"/>
        </w:rPr>
        <w:t xml:space="preserve"> INFANTIL</w:t>
      </w:r>
      <w:r w:rsidR="00C549D1"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 w:rsidR="00C549D1">
        <w:rPr>
          <w:rFonts w:asciiTheme="minorHAnsi" w:hAnsiTheme="minorHAnsi" w:cstheme="minorHAnsi"/>
          <w:b/>
          <w:sz w:val="18"/>
          <w:szCs w:val="18"/>
          <w:lang w:val="es-EC"/>
        </w:rPr>
        <w:t xml:space="preserve">–ESPECIAS Y PRODUCTOS PROCESADOS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 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ín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la prestación del </w:t>
      </w:r>
      <w:r w:rsidR="000359DB">
        <w:rPr>
          <w:rFonts w:asciiTheme="minorHAnsi" w:eastAsia="Arial" w:hAnsiTheme="minorHAnsi" w:cstheme="minorHAnsi"/>
          <w:sz w:val="18"/>
          <w:szCs w:val="18"/>
          <w:lang w:val="es-EC"/>
        </w:rPr>
        <w:t>bien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demandado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tar </w:t>
      </w:r>
      <w:r w:rsidRPr="000359DB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eré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 en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RUP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359DB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e:</w:t>
      </w:r>
    </w:p>
    <w:p w:rsidR="00AA71C1" w:rsidRPr="00086AAF" w:rsidRDefault="00AA71C1">
      <w:pPr>
        <w:spacing w:before="20" w:line="22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B1720A">
      <w:pPr>
        <w:ind w:left="709" w:right="97" w:hanging="609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1.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="00B1720A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="00A74B85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NCP,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0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9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La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uríd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tá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tos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 el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iv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u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o;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erán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 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2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 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;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ún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pre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B1720A">
      <w:pPr>
        <w:ind w:left="709" w:right="96" w:hanging="609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5.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probare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="00B1720A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2,3,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5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 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dé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Feria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ñ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 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or,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7.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y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="00E84094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mismas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aro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lastRenderedPageBreak/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er;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786E7A" w:rsidRPr="00086AAF" w:rsidRDefault="00786E7A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8.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al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P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 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="006E2BBA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or.</w:t>
      </w:r>
    </w:p>
    <w:p w:rsidR="006E2BBA" w:rsidRPr="00086AAF" w:rsidRDefault="006E2BBA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before="34" w:line="250" w:lineRule="auto"/>
        <w:ind w:left="806" w:right="8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9.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Me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="00690E1D"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10.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No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pra;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taré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tal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erivar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-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260EE2">
      <w:pPr>
        <w:tabs>
          <w:tab w:val="left" w:pos="800"/>
        </w:tabs>
        <w:spacing w:line="250" w:lineRule="auto"/>
        <w:ind w:left="806" w:right="95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ntratar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62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63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e.</w:t>
      </w:r>
    </w:p>
    <w:p w:rsidR="009D6FE4" w:rsidRDefault="009D6FE4" w:rsidP="00B1720A">
      <w:pPr>
        <w:tabs>
          <w:tab w:val="left" w:pos="800"/>
        </w:tabs>
        <w:spacing w:line="250" w:lineRule="auto"/>
        <w:ind w:right="87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9D6FE4" w:rsidRPr="00086AAF" w:rsidRDefault="009D6FE4" w:rsidP="009D6FE4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pre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 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al producto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9D6FE4" w:rsidRPr="00086AAF" w:rsidRDefault="009D6FE4" w:rsidP="009D6FE4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 xml:space="preserve">Mi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ad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erdo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5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3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4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pacing w:val="4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el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 w:rsidR="00693B79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producto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:</w:t>
      </w:r>
      <w:r w:rsidRPr="00086AAF"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  <w:t xml:space="preserve"> </w:t>
      </w: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highlight w:val="yellow"/>
          <w:lang w:val="es-EC"/>
        </w:rPr>
      </w:pPr>
    </w:p>
    <w:p w:rsidR="00F74B50" w:rsidRDefault="00F74B50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highlight w:val="yellow"/>
          <w:lang w:val="es-EC"/>
        </w:rPr>
      </w:pPr>
    </w:p>
    <w:p w:rsidR="00871795" w:rsidRDefault="009D6FE4" w:rsidP="009D6FE4">
      <w:pPr>
        <w:spacing w:line="20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PRODUCTOS ALIME</w:t>
      </w:r>
      <w:r w:rsidR="00871795">
        <w:rPr>
          <w:rFonts w:asciiTheme="minorHAnsi" w:hAnsiTheme="minorHAnsi" w:cstheme="minorHAnsi"/>
          <w:b/>
          <w:sz w:val="18"/>
          <w:szCs w:val="18"/>
          <w:lang w:val="es-EC"/>
        </w:rPr>
        <w:t xml:space="preserve">NTICIOS </w:t>
      </w:r>
    </w:p>
    <w:p w:rsidR="00A41F2A" w:rsidRPr="00086AAF" w:rsidRDefault="00871795" w:rsidP="00A41F2A">
      <w:pPr>
        <w:ind w:left="2041" w:right="2068"/>
        <w:jc w:val="center"/>
        <w:rPr>
          <w:rFonts w:asciiTheme="minorHAnsi" w:eastAsia="Arial" w:hAnsiTheme="minorHAnsi" w:cstheme="minorHAnsi"/>
          <w:b/>
          <w:w w:val="99"/>
          <w:sz w:val="18"/>
          <w:szCs w:val="18"/>
          <w:lang w:val="es-EC"/>
        </w:rPr>
      </w:pPr>
      <w:r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 w:rsidR="00A41F2A"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="00A41F2A"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CANASTA </w:t>
      </w:r>
      <w:r w:rsidR="00A41F2A">
        <w:rPr>
          <w:rFonts w:asciiTheme="minorHAnsi" w:hAnsiTheme="minorHAnsi" w:cstheme="minorHAnsi"/>
          <w:b/>
          <w:sz w:val="18"/>
          <w:szCs w:val="18"/>
          <w:lang w:val="es-EC"/>
        </w:rPr>
        <w:t>–ESPECIAS Y PRODUCTOS PROCESADOS”</w:t>
      </w:r>
    </w:p>
    <w:p w:rsidR="00871795" w:rsidRPr="00DD6D65" w:rsidRDefault="00871795" w:rsidP="009D6FE4">
      <w:pPr>
        <w:spacing w:line="200" w:lineRule="exact"/>
        <w:jc w:val="center"/>
        <w:rPr>
          <w:rFonts w:asciiTheme="minorHAnsi" w:hAnsiTheme="minorHAnsi" w:cstheme="minorHAnsi"/>
          <w:b/>
          <w:sz w:val="18"/>
          <w:szCs w:val="18"/>
          <w:highlight w:val="yellow"/>
          <w:lang w:val="es-EC"/>
        </w:rPr>
        <w:sectPr w:rsidR="00871795" w:rsidRPr="00DD6D65" w:rsidSect="00871795">
          <w:headerReference w:type="default" r:id="rId9"/>
          <w:footerReference w:type="default" r:id="rId10"/>
          <w:type w:val="continuous"/>
          <w:pgSz w:w="12240" w:h="15840"/>
          <w:pgMar w:top="1418" w:right="1701" w:bottom="1418" w:left="1701" w:header="459" w:footer="816" w:gutter="0"/>
          <w:cols w:space="720"/>
        </w:sectPr>
      </w:pPr>
    </w:p>
    <w:p w:rsidR="009D6FE4" w:rsidRDefault="009D6FE4" w:rsidP="009D6FE4">
      <w:pPr>
        <w:spacing w:line="200" w:lineRule="exact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</w:p>
    <w:tbl>
      <w:tblPr>
        <w:tblpPr w:leftFromText="141" w:rightFromText="141" w:vertAnchor="text" w:horzAnchor="margin" w:tblpXSpec="center" w:tblpY="165"/>
        <w:tblW w:w="89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34"/>
        <w:gridCol w:w="425"/>
        <w:gridCol w:w="2410"/>
        <w:gridCol w:w="1404"/>
        <w:gridCol w:w="939"/>
        <w:gridCol w:w="1550"/>
      </w:tblGrid>
      <w:tr w:rsidR="006F5F4E" w:rsidRPr="00A46EE4" w:rsidTr="00F74B50">
        <w:trPr>
          <w:trHeight w:val="400"/>
        </w:trPr>
        <w:tc>
          <w:tcPr>
            <w:tcW w:w="5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786E7A" w:rsidRDefault="00871795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Á</w:t>
            </w:r>
            <w:r w:rsidR="009D6FE4"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REA DE COBERTURA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PRODUCTO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PRECIO SIN IVA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CAPACIDAD PRODUCTIVA No. DE CANASTAS MENSUALES</w:t>
            </w:r>
          </w:p>
        </w:tc>
      </w:tr>
      <w:tr w:rsidR="00786E7A" w:rsidRPr="00786E7A" w:rsidTr="00F74B50">
        <w:trPr>
          <w:trHeight w:val="29"/>
        </w:trPr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REGIÓN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PROVINCIAL (Marque con una X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786E7A" w:rsidRDefault="009D6FE4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CANTONAL*</w:t>
            </w:r>
          </w:p>
        </w:tc>
        <w:tc>
          <w:tcPr>
            <w:tcW w:w="14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786E7A" w:rsidRDefault="009D6FE4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786E7A" w:rsidRDefault="009D6FE4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786E7A" w:rsidRDefault="009D6FE4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441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23DF0" w:rsidRDefault="00E23DF0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F800EF" w:rsidRPr="00F800EF" w:rsidRDefault="00CD3EF3" w:rsidP="00F800EF">
            <w:pPr>
              <w:jc w:val="both"/>
              <w:rPr>
                <w:rFonts w:ascii="Calibri" w:hAnsi="Calibri"/>
                <w:lang w:val="es-EC" w:eastAsia="es-EC"/>
              </w:rPr>
            </w:pPr>
            <w:r w:rsidRPr="00CD3EF3">
              <w:rPr>
                <w:rFonts w:asciiTheme="minorHAnsi" w:hAnsiTheme="minorHAnsi" w:cstheme="minorHAnsi"/>
                <w:lang w:val="es-EC"/>
              </w:rPr>
              <w:t>CANASTA –  ESPECIAS Y PRODUCTOS ALIMENTICIOS PROCESADOS</w:t>
            </w:r>
            <w:r w:rsidR="00F800EF" w:rsidRPr="00F800EF">
              <w:rPr>
                <w:rFonts w:ascii="Calibri" w:hAnsi="Calibri"/>
                <w:lang w:val="es-EC" w:eastAsia="es-EC"/>
              </w:rPr>
              <w:t xml:space="preserve"> </w:t>
            </w:r>
            <w:r w:rsidR="00F800EF">
              <w:rPr>
                <w:rFonts w:ascii="Calibri" w:hAnsi="Calibri"/>
                <w:lang w:val="es-EC" w:eastAsia="es-EC"/>
              </w:rPr>
              <w:t>(</w:t>
            </w:r>
            <w:r w:rsidR="00F800EF" w:rsidRPr="00F800EF">
              <w:rPr>
                <w:rFonts w:ascii="Calibri" w:hAnsi="Calibri"/>
                <w:lang w:val="es-EC" w:eastAsia="es-EC"/>
              </w:rPr>
              <w:t xml:space="preserve">41,99 </w:t>
            </w:r>
            <w:r w:rsidR="00F800EF" w:rsidRPr="00F800EF">
              <w:rPr>
                <w:rFonts w:ascii="Calibri" w:hAnsi="Calibri"/>
                <w:lang w:val="es-EC" w:eastAsia="es-EC"/>
              </w:rPr>
              <w:lastRenderedPageBreak/>
              <w:t>kilogramos y 3,52 litros de  especias y productos procesados)</w:t>
            </w:r>
          </w:p>
          <w:p w:rsidR="001A0C82" w:rsidRPr="00CD3EF3" w:rsidRDefault="001A0C82" w:rsidP="00A41F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7058C" w:rsidRDefault="00C7058C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1A0C82" w:rsidRPr="00786E7A" w:rsidRDefault="001A0C82" w:rsidP="00333F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CD3EF3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 xml:space="preserve">$ </w:t>
            </w:r>
            <w:r w:rsidR="00333F72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381,58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lastRenderedPageBreak/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871795" w:rsidRPr="00786E7A" w:rsidTr="00F74B50">
        <w:trPr>
          <w:trHeight w:val="405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Manabí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411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Guayas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402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Los Ríos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409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El Oro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543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Santa Elena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Carchi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Imbabura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Pichincha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Cotopaxi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Tungurahua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Bolívar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Chimborazo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Cañar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Azuay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A46EE4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 xml:space="preserve">Sto. Domingo de los </w:t>
            </w:r>
            <w:proofErr w:type="spellStart"/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Tsachilas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50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ORIENTE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Sucumbíos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284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Napo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8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Pastaza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Morona Santiago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Zamora Chinchipe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871795" w:rsidRPr="00786E7A" w:rsidTr="00F74B50">
        <w:trPr>
          <w:trHeight w:val="398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INSULAR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Galápagos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786E7A" w:rsidRDefault="001A0C82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D6FE4" w:rsidRPr="00A46EE4" w:rsidTr="00786E7A">
        <w:trPr>
          <w:trHeight w:val="567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E4" w:rsidRPr="00786E7A" w:rsidRDefault="009D6FE4" w:rsidP="00871795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*Marque con una (x) en las provincias que podría ofertar el bien. Colocar los cantones. Si la cobertura es provincial no es necesario enumerar todos los cantones.</w:t>
            </w:r>
          </w:p>
        </w:tc>
      </w:tr>
    </w:tbl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F74B50" w:rsidRPr="00F74B50" w:rsidRDefault="00F74B50" w:rsidP="00F74B50">
      <w:pPr>
        <w:spacing w:before="34" w:line="220" w:lineRule="exact"/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</w:pPr>
    </w:p>
    <w:p w:rsidR="00C549D1" w:rsidRPr="00086AAF" w:rsidRDefault="00C549D1" w:rsidP="00C549D1">
      <w:pPr>
        <w:ind w:left="2041" w:right="2068"/>
        <w:jc w:val="center"/>
        <w:rPr>
          <w:rFonts w:asciiTheme="minorHAnsi" w:eastAsia="Arial" w:hAnsiTheme="minorHAnsi" w:cstheme="minorHAnsi"/>
          <w:b/>
          <w:w w:val="99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CANASTA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 xml:space="preserve"> INFANTIL </w:t>
      </w: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>–ESPECIAS Y PRODUCTOS PROCESADOS”</w:t>
      </w:r>
    </w:p>
    <w:p w:rsidR="00C549D1" w:rsidRPr="00DD6D65" w:rsidRDefault="00C549D1" w:rsidP="00C549D1">
      <w:pPr>
        <w:spacing w:line="200" w:lineRule="exact"/>
        <w:jc w:val="center"/>
        <w:rPr>
          <w:rFonts w:asciiTheme="minorHAnsi" w:hAnsiTheme="minorHAnsi" w:cstheme="minorHAnsi"/>
          <w:b/>
          <w:sz w:val="18"/>
          <w:szCs w:val="18"/>
          <w:highlight w:val="yellow"/>
          <w:lang w:val="es-EC"/>
        </w:rPr>
        <w:sectPr w:rsidR="00C549D1" w:rsidRPr="00DD6D65" w:rsidSect="00871795">
          <w:headerReference w:type="default" r:id="rId11"/>
          <w:footerReference w:type="default" r:id="rId12"/>
          <w:type w:val="continuous"/>
          <w:pgSz w:w="12240" w:h="15840"/>
          <w:pgMar w:top="1418" w:right="1701" w:bottom="1418" w:left="1701" w:header="459" w:footer="816" w:gutter="0"/>
          <w:cols w:space="720"/>
        </w:sectPr>
      </w:pPr>
    </w:p>
    <w:p w:rsidR="00C549D1" w:rsidRDefault="00C549D1" w:rsidP="00C549D1">
      <w:pPr>
        <w:spacing w:line="200" w:lineRule="exact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</w:p>
    <w:tbl>
      <w:tblPr>
        <w:tblpPr w:leftFromText="141" w:rightFromText="141" w:vertAnchor="text" w:horzAnchor="margin" w:tblpXSpec="center" w:tblpY="165"/>
        <w:tblW w:w="89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34"/>
        <w:gridCol w:w="425"/>
        <w:gridCol w:w="2410"/>
        <w:gridCol w:w="1404"/>
        <w:gridCol w:w="939"/>
        <w:gridCol w:w="1550"/>
      </w:tblGrid>
      <w:tr w:rsidR="00C549D1" w:rsidRPr="00A46EE4" w:rsidTr="00951331">
        <w:trPr>
          <w:trHeight w:val="400"/>
        </w:trPr>
        <w:tc>
          <w:tcPr>
            <w:tcW w:w="5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ÁREA DE COBERTURA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PRODUCTO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PRECIO SIN IVA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CAPACIDAD PRODUCTIVA No. DE CANASTAS MENSUALES</w:t>
            </w:r>
          </w:p>
        </w:tc>
      </w:tr>
      <w:tr w:rsidR="00C549D1" w:rsidRPr="00786E7A" w:rsidTr="00951331">
        <w:trPr>
          <w:trHeight w:val="29"/>
        </w:trPr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REGIÓN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PROVINCIAL (Marque con una X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CANTONAL*</w:t>
            </w:r>
          </w:p>
        </w:tc>
        <w:tc>
          <w:tcPr>
            <w:tcW w:w="14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441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E80FE3" w:rsidRPr="00E80FE3" w:rsidRDefault="00C549D1" w:rsidP="00E80FE3">
            <w:pPr>
              <w:jc w:val="both"/>
              <w:rPr>
                <w:rFonts w:ascii="Calibri" w:hAnsi="Calibri"/>
                <w:lang w:val="es-EC" w:eastAsia="es-EC"/>
              </w:rPr>
            </w:pPr>
            <w:r w:rsidRPr="00CD3EF3">
              <w:rPr>
                <w:rFonts w:asciiTheme="minorHAnsi" w:hAnsiTheme="minorHAnsi" w:cstheme="minorHAnsi"/>
                <w:lang w:val="es-EC"/>
              </w:rPr>
              <w:t>CANASTA</w:t>
            </w:r>
            <w:r>
              <w:rPr>
                <w:rFonts w:asciiTheme="minorHAnsi" w:hAnsiTheme="minorHAnsi" w:cstheme="minorHAnsi"/>
                <w:lang w:val="es-EC"/>
              </w:rPr>
              <w:t xml:space="preserve"> INFANTIL </w:t>
            </w:r>
            <w:r w:rsidRPr="00CD3EF3">
              <w:rPr>
                <w:rFonts w:asciiTheme="minorHAnsi" w:hAnsiTheme="minorHAnsi" w:cstheme="minorHAnsi"/>
                <w:lang w:val="es-EC"/>
              </w:rPr>
              <w:t xml:space="preserve"> –  </w:t>
            </w:r>
            <w:r w:rsidRPr="00CD3EF3">
              <w:rPr>
                <w:rFonts w:asciiTheme="minorHAnsi" w:hAnsiTheme="minorHAnsi" w:cstheme="minorHAnsi"/>
                <w:lang w:val="es-EC"/>
              </w:rPr>
              <w:lastRenderedPageBreak/>
              <w:t>ESPECIAS Y PRODUCTOS ALIMENTICIOS PROCESADOS</w:t>
            </w:r>
            <w:r w:rsidR="00E80FE3">
              <w:rPr>
                <w:rFonts w:asciiTheme="minorHAnsi" w:hAnsiTheme="minorHAnsi" w:cstheme="minorHAnsi"/>
                <w:lang w:val="es-EC"/>
              </w:rPr>
              <w:t xml:space="preserve"> </w:t>
            </w:r>
            <w:r w:rsidR="00E80FE3" w:rsidRPr="00E80FE3">
              <w:rPr>
                <w:rFonts w:ascii="Calibri" w:hAnsi="Calibri"/>
                <w:lang w:val="es-EC" w:eastAsia="es-EC"/>
              </w:rPr>
              <w:t xml:space="preserve"> </w:t>
            </w:r>
            <w:r w:rsidR="00E80FE3">
              <w:rPr>
                <w:rFonts w:ascii="Calibri" w:hAnsi="Calibri"/>
                <w:lang w:val="es-EC" w:eastAsia="es-EC"/>
              </w:rPr>
              <w:t>(</w:t>
            </w:r>
            <w:r w:rsidR="00A46EE4">
              <w:rPr>
                <w:rFonts w:ascii="Calibri" w:hAnsi="Calibri"/>
                <w:lang w:val="es-EC" w:eastAsia="es-EC"/>
              </w:rPr>
              <w:t>21,62</w:t>
            </w:r>
            <w:bookmarkStart w:id="0" w:name="_GoBack"/>
            <w:bookmarkEnd w:id="0"/>
            <w:r w:rsidR="00E80FE3" w:rsidRPr="00E80FE3">
              <w:rPr>
                <w:rFonts w:ascii="Calibri" w:hAnsi="Calibri"/>
                <w:lang w:val="es-EC" w:eastAsia="es-EC"/>
              </w:rPr>
              <w:t xml:space="preserve"> kilog</w:t>
            </w:r>
            <w:r w:rsidR="00E80FE3">
              <w:rPr>
                <w:rFonts w:ascii="Calibri" w:hAnsi="Calibri"/>
                <w:lang w:val="es-EC" w:eastAsia="es-EC"/>
              </w:rPr>
              <w:t xml:space="preserve">ramos </w:t>
            </w:r>
            <w:r w:rsidR="00E80FE3" w:rsidRPr="00E80FE3">
              <w:rPr>
                <w:rFonts w:ascii="Calibri" w:hAnsi="Calibri"/>
                <w:lang w:val="es-EC" w:eastAsia="es-EC"/>
              </w:rPr>
              <w:t>de  especias y productos procesados</w:t>
            </w:r>
            <w:r w:rsidR="00E80FE3">
              <w:rPr>
                <w:rFonts w:ascii="Calibri" w:hAnsi="Calibri"/>
                <w:lang w:val="es-EC" w:eastAsia="es-EC"/>
              </w:rPr>
              <w:t>)</w:t>
            </w:r>
          </w:p>
          <w:p w:rsidR="00C549D1" w:rsidRPr="00CD3EF3" w:rsidRDefault="00C549D1" w:rsidP="009513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  <w:p w:rsidR="00C549D1" w:rsidRPr="00786E7A" w:rsidRDefault="00333F72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$ 65,77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lastRenderedPageBreak/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C549D1" w:rsidRPr="00786E7A" w:rsidTr="00951331">
        <w:trPr>
          <w:trHeight w:val="405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Manabí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411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Guayas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402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Los Ríos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409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El Oro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543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Santa Elena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lastRenderedPageBreak/>
              <w:t>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Carchi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Imbabura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Pichincha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Cotopaxi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Tungurahua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Bolívar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Chimborazo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Cañar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Azuay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A46EE4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 xml:space="preserve">Sto. Domingo de los </w:t>
            </w:r>
            <w:proofErr w:type="spellStart"/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Tsachilas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50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ORIENTE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Sucumbíos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284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Napo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8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Pastaza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Morona Santiago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Zamora Chinchipe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786E7A" w:rsidTr="00951331">
        <w:trPr>
          <w:trHeight w:val="398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C" w:eastAsia="es-EC"/>
              </w:rPr>
              <w:t>INSULAR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Galápagos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549D1" w:rsidRPr="00A46EE4" w:rsidTr="00951331">
        <w:trPr>
          <w:trHeight w:val="567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D1" w:rsidRPr="00786E7A" w:rsidRDefault="00C549D1" w:rsidP="00951331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786E7A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*Marque con una (x) en las provincias que podría ofertar el bien. Colocar los cantones. Si la cobertura es provincial no es necesario enumerar todos los cantones.</w:t>
            </w:r>
          </w:p>
        </w:tc>
      </w:tr>
    </w:tbl>
    <w:p w:rsidR="00C549D1" w:rsidRDefault="00C549D1" w:rsidP="00C549D1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Default="00C549D1" w:rsidP="00C549D1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Default="00C549D1" w:rsidP="00C549D1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Pr="00F74B50" w:rsidRDefault="00C549D1" w:rsidP="00C549D1">
      <w:pPr>
        <w:spacing w:before="34" w:line="220" w:lineRule="exact"/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Default="00C549D1" w:rsidP="00C549D1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C549D1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F74B50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F74B50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C549D1" w:rsidRDefault="00C549D1" w:rsidP="00F74B50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F74B50" w:rsidRDefault="00F74B50" w:rsidP="00F74B50">
      <w:pPr>
        <w:spacing w:before="34" w:line="220" w:lineRule="exact"/>
        <w:ind w:left="806"/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te,</w:t>
      </w:r>
    </w:p>
    <w:p w:rsidR="00F74B50" w:rsidRPr="00086AAF" w:rsidRDefault="00F74B50" w:rsidP="00F74B50">
      <w:pPr>
        <w:spacing w:before="34" w:line="220" w:lineRule="exact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F74B50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F74B50" w:rsidRDefault="00F74B50" w:rsidP="00F74B50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F74B50" w:rsidRDefault="00F74B50" w:rsidP="00F74B50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F74B50" w:rsidRDefault="00F74B50" w:rsidP="00F74B50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F74B50" w:rsidRDefault="00F74B50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78599D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pict>
          <v:group id="_x0000_s1036" style="position:absolute;margin-left:188.9pt;margin-top:8.7pt;width:212.25pt;height:0;z-index:-251658240;mso-position-horizontal-relative:page" coordorigin="4280,693" coordsize="4245,0">
            <v:shape id="_x0000_s1037" style="position:absolute;left:4280;top:693;width:4245;height:0" coordorigin="4280,693" coordsize="4245,0" path="m4280,693r4245,e" filled="f">
              <v:path arrowok="t"/>
            </v:shape>
            <w10:wrap anchorx="page"/>
          </v:group>
        </w:pict>
      </w:r>
    </w:p>
    <w:p w:rsidR="00086AAF" w:rsidRDefault="00086AAF">
      <w:pPr>
        <w:spacing w:before="34"/>
        <w:ind w:left="3826"/>
        <w:rPr>
          <w:rFonts w:asciiTheme="minorHAnsi" w:eastAsia="Arial" w:hAnsiTheme="minorHAnsi" w:cstheme="minorHAnsi"/>
          <w:b/>
          <w:sz w:val="18"/>
          <w:szCs w:val="18"/>
          <w:lang w:val="es-EC"/>
        </w:rPr>
      </w:pPr>
    </w:p>
    <w:p w:rsidR="008962A4" w:rsidRPr="004F692B" w:rsidRDefault="00260EE2" w:rsidP="004F692B">
      <w:pPr>
        <w:spacing w:before="34"/>
        <w:ind w:left="3826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Fi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ma</w:t>
      </w:r>
      <w:r w:rsidRPr="00086AAF">
        <w:rPr>
          <w:rFonts w:asciiTheme="minorHAnsi" w:eastAsia="Arial" w:hAnsiTheme="minorHAnsi" w:cstheme="minorHAnsi"/>
          <w:b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dor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al</w:t>
      </w:r>
    </w:p>
    <w:p w:rsidR="008962A4" w:rsidRDefault="008962A4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Pr="00086AAF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tbl>
      <w:tblPr>
        <w:tblStyle w:val="Tablaconcuadrcula"/>
        <w:tblpPr w:leftFromText="141" w:rightFromText="141" w:vertAnchor="page" w:horzAnchor="page" w:tblpX="4108" w:tblpY="12226"/>
        <w:tblW w:w="0" w:type="auto"/>
        <w:tblLook w:val="04A0" w:firstRow="1" w:lastRow="0" w:firstColumn="1" w:lastColumn="0" w:noHBand="0" w:noVBand="1"/>
      </w:tblPr>
      <w:tblGrid>
        <w:gridCol w:w="3563"/>
        <w:gridCol w:w="2996"/>
      </w:tblGrid>
      <w:tr w:rsidR="00E23DF0" w:rsidTr="00E23DF0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dela Organización Proveedora: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E23DF0" w:rsidTr="00E23DF0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 Representante Legal: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E23DF0" w:rsidTr="00E23DF0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RUC: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E23DF0" w:rsidTr="00E23DF0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Provincia: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E23DF0" w:rsidTr="00E23DF0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Ciudad: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E23DF0" w:rsidTr="00E23DF0">
        <w:trPr>
          <w:trHeight w:val="31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DF0" w:rsidRPr="008962A4" w:rsidRDefault="00E23DF0" w:rsidP="00E23DF0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Fecha (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aa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):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E23DF0" w:rsidRDefault="00E23DF0" w:rsidP="00E23DF0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:rsidR="00F74B50" w:rsidRDefault="00F74B50" w:rsidP="00E23DF0">
      <w:pPr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F74B50" w:rsidRPr="00086AAF" w:rsidRDefault="00F74B50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sectPr w:rsidR="00F74B50" w:rsidRPr="00086AAF">
      <w:headerReference w:type="default" r:id="rId13"/>
      <w:footerReference w:type="default" r:id="rId14"/>
      <w:type w:val="continuous"/>
      <w:pgSz w:w="12240" w:h="15840"/>
      <w:pgMar w:top="11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9D" w:rsidRDefault="0078599D">
      <w:r>
        <w:separator/>
      </w:r>
    </w:p>
  </w:endnote>
  <w:endnote w:type="continuationSeparator" w:id="0">
    <w:p w:rsidR="0078599D" w:rsidRDefault="0078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4" w:rsidRDefault="009D6FE4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D1" w:rsidRDefault="00C549D1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AA71C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9D" w:rsidRDefault="0078599D">
      <w:r>
        <w:separator/>
      </w:r>
    </w:p>
  </w:footnote>
  <w:footnote w:type="continuationSeparator" w:id="0">
    <w:p w:rsidR="0078599D" w:rsidRDefault="0078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4" w:rsidRDefault="009D6FE4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5CD7C9A5" wp14:editId="5D5F9781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D1" w:rsidRDefault="00C549D1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1CD5578B" wp14:editId="3F8C310F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C80AF1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7A825895" wp14:editId="758D42BD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11D"/>
    <w:multiLevelType w:val="hybridMultilevel"/>
    <w:tmpl w:val="9DDEE1DA"/>
    <w:lvl w:ilvl="0" w:tplc="ACFA73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0" w:hanging="360"/>
      </w:pPr>
    </w:lvl>
    <w:lvl w:ilvl="2" w:tplc="300A001B" w:tentative="1">
      <w:start w:val="1"/>
      <w:numFmt w:val="lowerRoman"/>
      <w:lvlText w:val="%3."/>
      <w:lvlJc w:val="right"/>
      <w:pPr>
        <w:ind w:left="1900" w:hanging="180"/>
      </w:pPr>
    </w:lvl>
    <w:lvl w:ilvl="3" w:tplc="300A000F" w:tentative="1">
      <w:start w:val="1"/>
      <w:numFmt w:val="decimal"/>
      <w:lvlText w:val="%4."/>
      <w:lvlJc w:val="left"/>
      <w:pPr>
        <w:ind w:left="2620" w:hanging="360"/>
      </w:pPr>
    </w:lvl>
    <w:lvl w:ilvl="4" w:tplc="300A0019" w:tentative="1">
      <w:start w:val="1"/>
      <w:numFmt w:val="lowerLetter"/>
      <w:lvlText w:val="%5."/>
      <w:lvlJc w:val="left"/>
      <w:pPr>
        <w:ind w:left="3340" w:hanging="360"/>
      </w:pPr>
    </w:lvl>
    <w:lvl w:ilvl="5" w:tplc="300A001B" w:tentative="1">
      <w:start w:val="1"/>
      <w:numFmt w:val="lowerRoman"/>
      <w:lvlText w:val="%6."/>
      <w:lvlJc w:val="right"/>
      <w:pPr>
        <w:ind w:left="4060" w:hanging="180"/>
      </w:pPr>
    </w:lvl>
    <w:lvl w:ilvl="6" w:tplc="300A000F" w:tentative="1">
      <w:start w:val="1"/>
      <w:numFmt w:val="decimal"/>
      <w:lvlText w:val="%7."/>
      <w:lvlJc w:val="left"/>
      <w:pPr>
        <w:ind w:left="4780" w:hanging="360"/>
      </w:pPr>
    </w:lvl>
    <w:lvl w:ilvl="7" w:tplc="300A0019" w:tentative="1">
      <w:start w:val="1"/>
      <w:numFmt w:val="lowerLetter"/>
      <w:lvlText w:val="%8."/>
      <w:lvlJc w:val="left"/>
      <w:pPr>
        <w:ind w:left="5500" w:hanging="360"/>
      </w:pPr>
    </w:lvl>
    <w:lvl w:ilvl="8" w:tplc="30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76D6715"/>
    <w:multiLevelType w:val="multilevel"/>
    <w:tmpl w:val="D4F6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82B017D"/>
    <w:multiLevelType w:val="hybridMultilevel"/>
    <w:tmpl w:val="A7D63E2C"/>
    <w:lvl w:ilvl="0" w:tplc="4802C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1C1"/>
    <w:rsid w:val="000359DB"/>
    <w:rsid w:val="00086AAF"/>
    <w:rsid w:val="00105321"/>
    <w:rsid w:val="00126A35"/>
    <w:rsid w:val="001A0C82"/>
    <w:rsid w:val="001A6ECA"/>
    <w:rsid w:val="001D2F06"/>
    <w:rsid w:val="002151C5"/>
    <w:rsid w:val="00251AC4"/>
    <w:rsid w:val="00260EE2"/>
    <w:rsid w:val="00282311"/>
    <w:rsid w:val="00297D1D"/>
    <w:rsid w:val="002B056E"/>
    <w:rsid w:val="002D3C1D"/>
    <w:rsid w:val="00333F72"/>
    <w:rsid w:val="00381C5A"/>
    <w:rsid w:val="003958D5"/>
    <w:rsid w:val="003A5281"/>
    <w:rsid w:val="003C270D"/>
    <w:rsid w:val="003D24A3"/>
    <w:rsid w:val="00400458"/>
    <w:rsid w:val="004576B2"/>
    <w:rsid w:val="004C6FC8"/>
    <w:rsid w:val="004F692B"/>
    <w:rsid w:val="00510A8F"/>
    <w:rsid w:val="00513468"/>
    <w:rsid w:val="00533B52"/>
    <w:rsid w:val="005741DA"/>
    <w:rsid w:val="005C1854"/>
    <w:rsid w:val="00635B7B"/>
    <w:rsid w:val="00683E53"/>
    <w:rsid w:val="00690E1D"/>
    <w:rsid w:val="00693B79"/>
    <w:rsid w:val="0069541C"/>
    <w:rsid w:val="006A705A"/>
    <w:rsid w:val="006B3A18"/>
    <w:rsid w:val="006D0CC3"/>
    <w:rsid w:val="006D698D"/>
    <w:rsid w:val="006E22D4"/>
    <w:rsid w:val="006E28E7"/>
    <w:rsid w:val="006E2BBA"/>
    <w:rsid w:val="006F5F4E"/>
    <w:rsid w:val="0077500F"/>
    <w:rsid w:val="00777EC6"/>
    <w:rsid w:val="0078599D"/>
    <w:rsid w:val="00786E7A"/>
    <w:rsid w:val="008132D9"/>
    <w:rsid w:val="00871795"/>
    <w:rsid w:val="00892CB3"/>
    <w:rsid w:val="008962A4"/>
    <w:rsid w:val="008B3BE5"/>
    <w:rsid w:val="008C029E"/>
    <w:rsid w:val="00916500"/>
    <w:rsid w:val="00927169"/>
    <w:rsid w:val="00962496"/>
    <w:rsid w:val="009D6FE4"/>
    <w:rsid w:val="00A41F2A"/>
    <w:rsid w:val="00A46EE4"/>
    <w:rsid w:val="00A74B85"/>
    <w:rsid w:val="00A80A8D"/>
    <w:rsid w:val="00A83A6C"/>
    <w:rsid w:val="00AA71C1"/>
    <w:rsid w:val="00AD67D3"/>
    <w:rsid w:val="00AE69D0"/>
    <w:rsid w:val="00AF1DD5"/>
    <w:rsid w:val="00B1720A"/>
    <w:rsid w:val="00B20B89"/>
    <w:rsid w:val="00B306D6"/>
    <w:rsid w:val="00B3450B"/>
    <w:rsid w:val="00B51181"/>
    <w:rsid w:val="00BC4A65"/>
    <w:rsid w:val="00C0610D"/>
    <w:rsid w:val="00C12955"/>
    <w:rsid w:val="00C549D1"/>
    <w:rsid w:val="00C7058C"/>
    <w:rsid w:val="00C70DFF"/>
    <w:rsid w:val="00C80AF1"/>
    <w:rsid w:val="00C977F0"/>
    <w:rsid w:val="00CB5D3D"/>
    <w:rsid w:val="00CC61C4"/>
    <w:rsid w:val="00CD3EF3"/>
    <w:rsid w:val="00CF1E5D"/>
    <w:rsid w:val="00D0784E"/>
    <w:rsid w:val="00D34017"/>
    <w:rsid w:val="00DD080A"/>
    <w:rsid w:val="00DD6D65"/>
    <w:rsid w:val="00DE3EA9"/>
    <w:rsid w:val="00DE6F4D"/>
    <w:rsid w:val="00E04EE0"/>
    <w:rsid w:val="00E176EB"/>
    <w:rsid w:val="00E21A0F"/>
    <w:rsid w:val="00E23DF0"/>
    <w:rsid w:val="00E5181F"/>
    <w:rsid w:val="00E60173"/>
    <w:rsid w:val="00E676F8"/>
    <w:rsid w:val="00E73B42"/>
    <w:rsid w:val="00E7727E"/>
    <w:rsid w:val="00E80FE3"/>
    <w:rsid w:val="00E84094"/>
    <w:rsid w:val="00F00026"/>
    <w:rsid w:val="00F11A1D"/>
    <w:rsid w:val="00F564D6"/>
    <w:rsid w:val="00F74B50"/>
    <w:rsid w:val="00F800EF"/>
    <w:rsid w:val="00FD5D2C"/>
    <w:rsid w:val="00FF0BC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9216-007B-4A48-B64F-B1BCC5FC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Heleana Zambonino</dc:creator>
  <cp:lastModifiedBy>Mayra Acosta</cp:lastModifiedBy>
  <cp:revision>43</cp:revision>
  <cp:lastPrinted>2016-07-14T17:32:00Z</cp:lastPrinted>
  <dcterms:created xsi:type="dcterms:W3CDTF">2016-06-30T22:08:00Z</dcterms:created>
  <dcterms:modified xsi:type="dcterms:W3CDTF">2016-09-19T20:45:00Z</dcterms:modified>
</cp:coreProperties>
</file>