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w:t>
            </w:r>
            <w:r w:rsidR="004824BC">
              <w:rPr>
                <w:rFonts w:asciiTheme="minorHAnsi" w:eastAsia="Times New Roman" w:hAnsiTheme="minorHAnsi"/>
                <w:b/>
                <w:bCs/>
                <w:sz w:val="24"/>
                <w:szCs w:val="24"/>
                <w:lang w:eastAsia="es-EC"/>
              </w:rPr>
              <w:t xml:space="preserve"> LIMPIEZA</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4824BC">
              <w:rPr>
                <w:rFonts w:asciiTheme="minorHAnsi" w:eastAsia="Times New Roman" w:hAnsiTheme="minorHAnsi"/>
                <w:b/>
                <w:bCs/>
                <w:lang w:eastAsia="es-EC"/>
              </w:rPr>
              <w:t>006-</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 xml:space="preserve">mínimo requerido u ofertado para </w:t>
      </w:r>
      <w:r w:rsidR="00617347">
        <w:rPr>
          <w:rFonts w:asciiTheme="minorHAnsi" w:hAnsiTheme="minorHAnsi"/>
          <w:b w:val="0"/>
          <w:bCs w:val="0"/>
          <w:kern w:val="0"/>
          <w:sz w:val="22"/>
          <w:szCs w:val="22"/>
        </w:rPr>
        <w:t>l</w:t>
      </w:r>
      <w:r w:rsidR="00E210A6">
        <w:rPr>
          <w:rFonts w:asciiTheme="minorHAnsi" w:hAnsiTheme="minorHAnsi"/>
          <w:b w:val="0"/>
          <w:bCs w:val="0"/>
          <w:kern w:val="0"/>
          <w:sz w:val="22"/>
          <w:szCs w:val="22"/>
        </w:rPr>
        <w:t>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617347">
        <w:rPr>
          <w:rFonts w:asciiTheme="minorHAnsi" w:hAnsiTheme="minorHAnsi"/>
          <w:b w:val="0"/>
          <w:bCs w:val="0"/>
          <w:kern w:val="0"/>
          <w:sz w:val="22"/>
          <w:szCs w:val="22"/>
        </w:rPr>
        <w:t>servicio</w:t>
      </w:r>
      <w:r w:rsidR="00EF0C18">
        <w:rPr>
          <w:rFonts w:asciiTheme="minorHAnsi" w:hAnsiTheme="minorHAnsi"/>
          <w:b w:val="0"/>
          <w:bCs w:val="0"/>
          <w:kern w:val="0"/>
          <w:sz w:val="22"/>
          <w:szCs w:val="22"/>
        </w:rPr>
        <w:t xml:space="preserve"> </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 xml:space="preserve">numeral </w:t>
      </w:r>
      <w:r w:rsidR="00617347">
        <w:rPr>
          <w:rFonts w:asciiTheme="minorHAnsi" w:hAnsiTheme="minorHAnsi" w:cs="Times New Roman"/>
          <w:bCs/>
          <w:spacing w:val="-2"/>
          <w:sz w:val="22"/>
          <w:szCs w:val="22"/>
        </w:rPr>
        <w:t>tres(3)</w:t>
      </w:r>
      <w:r w:rsidR="00417387">
        <w:rPr>
          <w:rFonts w:asciiTheme="minorHAnsi" w:hAnsiTheme="minorHAnsi" w:cs="Times New Roman"/>
          <w:bCs/>
          <w:spacing w:val="-2"/>
          <w:sz w:val="22"/>
          <w:szCs w:val="22"/>
        </w:rPr>
        <w:t xml:space="preserve">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 xml:space="preserve">le sean favorables permanecerán, en el Catálogo Dinámico </w:t>
      </w:r>
      <w:r w:rsidRPr="005175A1">
        <w:rPr>
          <w:rFonts w:asciiTheme="minorHAnsi" w:hAnsiTheme="minorHAnsi" w:cs="Times New Roman"/>
          <w:bCs/>
          <w:spacing w:val="-2"/>
          <w:sz w:val="22"/>
          <w:szCs w:val="22"/>
        </w:rPr>
        <w:lastRenderedPageBreak/>
        <w:t>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lastRenderedPageBreak/>
        <w:t>SECCIÓN IV</w:t>
      </w: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4824BC">
        <w:rPr>
          <w:rFonts w:asciiTheme="minorHAnsi" w:eastAsia="Times New Roman" w:hAnsiTheme="minorHAnsi"/>
          <w:b/>
          <w:bCs/>
          <w:lang w:eastAsia="es-EC"/>
        </w:rPr>
        <w:t>006-</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9C7C02" w:rsidRDefault="009C7C02" w:rsidP="00FF6C75">
      <w:pPr>
        <w:pStyle w:val="Ttulo1"/>
        <w:spacing w:after="0"/>
        <w:ind w:hanging="709"/>
        <w:rPr>
          <w:rFonts w:asciiTheme="minorHAnsi" w:hAnsiTheme="minorHAnsi"/>
          <w:bCs w:val="0"/>
          <w:sz w:val="22"/>
          <w:szCs w:val="22"/>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he considerado todos los costos obligatorios que debo y deberé asumir en la </w:t>
      </w:r>
      <w:r w:rsidRPr="009E67F0">
        <w:rPr>
          <w:rFonts w:asciiTheme="minorHAnsi" w:eastAsia="Times New Roman" w:hAnsiTheme="minorHAnsi"/>
          <w:lang w:eastAsia="es-EC"/>
        </w:rPr>
        <w:lastRenderedPageBreak/>
        <w:t>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w:t>
      </w:r>
      <w:r w:rsidRPr="009E67F0">
        <w:rPr>
          <w:rFonts w:asciiTheme="minorHAnsi" w:eastAsia="Times New Roman" w:hAnsiTheme="minorHAnsi"/>
          <w:lang w:eastAsia="es-EC"/>
        </w:rPr>
        <w:lastRenderedPageBreak/>
        <w:t>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856"/>
        <w:gridCol w:w="5879"/>
        <w:gridCol w:w="801"/>
      </w:tblGrid>
      <w:tr w:rsidR="008775AB" w:rsidRPr="004C3E3A" w:rsidTr="00CB372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5879"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CB372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8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5879"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CB3726" w:rsidRDefault="008775AB" w:rsidP="00E132B1">
            <w:pPr>
              <w:rPr>
                <w:rFonts w:asciiTheme="minorHAnsi" w:eastAsia="Times New Roman" w:hAnsiTheme="minorHAnsi"/>
                <w:sz w:val="18"/>
                <w:szCs w:val="18"/>
                <w:lang w:eastAsia="es-EC"/>
              </w:rPr>
            </w:pPr>
            <w:r w:rsidRPr="00CB3726">
              <w:rPr>
                <w:rFonts w:asciiTheme="minorHAnsi" w:eastAsia="Times New Roman" w:hAnsiTheme="minorHAnsi"/>
                <w:sz w:val="18"/>
                <w:szCs w:val="18"/>
                <w:lang w:eastAsia="es-EC"/>
              </w:rPr>
              <w:t>Nota:</w:t>
            </w:r>
            <w:r w:rsidRPr="00CB3726">
              <w:rPr>
                <w:rFonts w:asciiTheme="minorHAnsi" w:eastAsia="Times New Roman" w:hAnsiTheme="minorHAnsi"/>
                <w:b/>
                <w:sz w:val="18"/>
                <w:szCs w:val="18"/>
                <w:lang w:eastAsia="es-EC"/>
              </w:rPr>
              <w:t xml:space="preserve"> </w:t>
            </w:r>
            <w:r w:rsidRPr="00CB3726">
              <w:rPr>
                <w:rFonts w:asciiTheme="minorHAnsi" w:eastAsia="Times New Roman" w:hAnsiTheme="minorHAnsi"/>
                <w:sz w:val="18"/>
                <w:szCs w:val="18"/>
                <w:lang w:eastAsia="es-EC"/>
              </w:rPr>
              <w:t>A</w:t>
            </w:r>
            <w:r w:rsidRPr="00CB3726">
              <w:rPr>
                <w:rFonts w:asciiTheme="minorHAnsi" w:eastAsia="Times New Roman" w:hAnsiTheme="minorHAnsi"/>
                <w:bCs/>
                <w:sz w:val="18"/>
                <w:szCs w:val="18"/>
                <w:lang w:eastAsia="es-EC"/>
              </w:rPr>
              <w:t>djuntar croquis-</w:t>
            </w:r>
            <w:r w:rsidRPr="00CB3726">
              <w:rPr>
                <w:rFonts w:asciiTheme="minorHAnsi" w:eastAsia="Times New Roman" w:hAnsiTheme="minorHAnsi"/>
                <w:sz w:val="18"/>
                <w:szCs w:val="18"/>
                <w:lang w:eastAsia="es-EC"/>
              </w:rPr>
              <w:t xml:space="preserve">: </w:t>
            </w:r>
            <w:r w:rsidRPr="00CB3726">
              <w:rPr>
                <w:rFonts w:asciiTheme="minorHAnsi" w:eastAsia="Times New Roman" w:hAnsiTheme="minorHAnsi"/>
                <w:bCs/>
                <w:sz w:val="18"/>
                <w:szCs w:val="18"/>
                <w:lang w:eastAsia="es-EC"/>
              </w:rPr>
              <w:t>para verific</w:t>
            </w:r>
            <w:r w:rsidR="008770B2" w:rsidRPr="00CB3726">
              <w:rPr>
                <w:rFonts w:asciiTheme="minorHAnsi" w:eastAsia="Times New Roman" w:hAnsiTheme="minorHAnsi"/>
                <w:bCs/>
                <w:sz w:val="18"/>
                <w:szCs w:val="18"/>
                <w:lang w:eastAsia="es-EC"/>
              </w:rPr>
              <w:t xml:space="preserve">ación </w:t>
            </w:r>
            <w:r w:rsidR="00991367" w:rsidRPr="00CB3726">
              <w:rPr>
                <w:rFonts w:asciiTheme="minorHAnsi" w:eastAsia="Times New Roman" w:hAnsiTheme="minorHAnsi"/>
                <w:bCs/>
                <w:sz w:val="18"/>
                <w:szCs w:val="18"/>
                <w:lang w:eastAsia="es-EC"/>
              </w:rPr>
              <w:t>o inspección de</w:t>
            </w:r>
            <w:r w:rsidR="00E132B1" w:rsidRPr="00CB3726">
              <w:rPr>
                <w:rFonts w:asciiTheme="minorHAnsi" w:eastAsia="Times New Roman" w:hAnsiTheme="minorHAnsi"/>
                <w:bCs/>
                <w:sz w:val="18"/>
                <w:szCs w:val="18"/>
                <w:lang w:eastAsia="es-EC"/>
              </w:rPr>
              <w:t xml:space="preserve"> la oficina</w:t>
            </w:r>
            <w:r w:rsidR="00961FE7" w:rsidRPr="00CB3726">
              <w:rPr>
                <w:rFonts w:asciiTheme="minorHAnsi" w:eastAsia="Times New Roman" w:hAnsiTheme="minorHAnsi"/>
                <w:bCs/>
                <w:sz w:val="18"/>
                <w:szCs w:val="18"/>
                <w:lang w:eastAsia="es-EC"/>
              </w:rPr>
              <w:t xml:space="preserve"> y de ser el caso la bodega</w:t>
            </w:r>
            <w:r w:rsidR="00991367" w:rsidRPr="00CB3726">
              <w:rPr>
                <w:rFonts w:asciiTheme="minorHAnsi" w:eastAsia="Times New Roman" w:hAnsiTheme="minorHAnsi"/>
                <w:bCs/>
                <w:sz w:val="18"/>
                <w:szCs w:val="18"/>
                <w:lang w:eastAsia="es-EC"/>
              </w:rPr>
              <w:t xml:space="preserve"> por parte de </w:t>
            </w:r>
            <w:r w:rsidR="008770B2" w:rsidRPr="00CB3726">
              <w:rPr>
                <w:rFonts w:asciiTheme="minorHAnsi" w:eastAsia="Times New Roman" w:hAnsiTheme="minorHAnsi"/>
                <w:bCs/>
                <w:sz w:val="18"/>
                <w:szCs w:val="18"/>
                <w:lang w:eastAsia="es-EC"/>
              </w:rPr>
              <w:t xml:space="preserve">la entidad contratante </w:t>
            </w:r>
            <w:r w:rsidR="00991367" w:rsidRPr="00CB3726">
              <w:rPr>
                <w:rFonts w:asciiTheme="minorHAnsi" w:eastAsia="Times New Roman" w:hAnsiTheme="minorHAnsi"/>
                <w:bCs/>
                <w:sz w:val="18"/>
                <w:szCs w:val="18"/>
                <w:lang w:eastAsia="es-EC"/>
              </w:rPr>
              <w:t xml:space="preserve"> o </w:t>
            </w:r>
            <w:r w:rsidR="008770B2" w:rsidRPr="00CB3726">
              <w:rPr>
                <w:rFonts w:asciiTheme="minorHAnsi" w:eastAsia="Times New Roman" w:hAnsiTheme="minorHAnsi"/>
                <w:bCs/>
                <w:sz w:val="18"/>
                <w:szCs w:val="18"/>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Indique si es un actor de la economía popular y solidaria:      Sí_____                            No_____</w:t>
      </w:r>
    </w:p>
    <w:p w:rsidR="009C7C02" w:rsidRDefault="009C7C0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4824BC">
        <w:rPr>
          <w:rFonts w:asciiTheme="minorHAnsi" w:eastAsia="Times New Roman" w:hAnsiTheme="minorHAnsi"/>
          <w:b/>
          <w:lang w:eastAsia="es-EC"/>
        </w:rPr>
        <w:t>006-</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7983"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5"/>
        <w:gridCol w:w="2843"/>
        <w:gridCol w:w="2881"/>
        <w:gridCol w:w="1414"/>
      </w:tblGrid>
      <w:tr w:rsidR="002E43E9" w:rsidRPr="00A8044E" w:rsidTr="00CB3726">
        <w:trPr>
          <w:trHeight w:val="644"/>
          <w:jc w:val="center"/>
        </w:trPr>
        <w:tc>
          <w:tcPr>
            <w:tcW w:w="84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w:t>
            </w:r>
            <w:r w:rsidR="000042F9">
              <w:rPr>
                <w:rFonts w:asciiTheme="minorHAnsi" w:eastAsia="Times New Roman" w:hAnsiTheme="minorHAnsi"/>
                <w:b/>
                <w:lang w:eastAsia="es-EC"/>
              </w:rPr>
              <w:t>o</w:t>
            </w:r>
            <w:r w:rsidRPr="00A8044E">
              <w:rPr>
                <w:rFonts w:asciiTheme="minorHAnsi" w:eastAsia="Times New Roman" w:hAnsiTheme="minorHAnsi"/>
                <w:b/>
                <w:lang w:eastAsia="es-EC"/>
              </w:rPr>
              <w:t>.</w:t>
            </w:r>
          </w:p>
        </w:tc>
        <w:tc>
          <w:tcPr>
            <w:tcW w:w="284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88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r w:rsidR="00032CE2"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4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CB3726">
        <w:trPr>
          <w:trHeight w:val="257"/>
          <w:jc w:val="center"/>
        </w:trPr>
        <w:tc>
          <w:tcPr>
            <w:tcW w:w="845"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843"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881"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CB3726">
        <w:trPr>
          <w:trHeight w:val="271"/>
          <w:jc w:val="center"/>
        </w:trPr>
        <w:tc>
          <w:tcPr>
            <w:tcW w:w="845"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843"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881"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CB3726">
        <w:trPr>
          <w:trHeight w:val="271"/>
          <w:jc w:val="center"/>
        </w:trPr>
        <w:tc>
          <w:tcPr>
            <w:tcW w:w="845"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843"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881"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2614F1" w:rsidP="00334696">
      <w:pPr>
        <w:tabs>
          <w:tab w:val="left" w:pos="-540"/>
        </w:tabs>
        <w:spacing w:after="0" w:line="240" w:lineRule="auto"/>
        <w:jc w:val="both"/>
        <w:rPr>
          <w:sz w:val="20"/>
          <w:szCs w:val="20"/>
        </w:rPr>
      </w:pPr>
      <w:r w:rsidRPr="002614F1">
        <w:rPr>
          <w:rFonts w:asciiTheme="minorHAnsi" w:eastAsia="Times New Roman" w:hAnsiTheme="minorHAnsi"/>
          <w:bCs/>
          <w:lang w:eastAsia="es-EC"/>
        </w:rPr>
        <w:t>La capacidad</w:t>
      </w:r>
      <w:r>
        <w:rPr>
          <w:rFonts w:asciiTheme="minorHAnsi" w:eastAsia="Times New Roman" w:hAnsiTheme="minorHAnsi"/>
          <w:bCs/>
          <w:lang w:eastAsia="es-EC"/>
        </w:rPr>
        <w:t xml:space="preserve"> productiva para el </w:t>
      </w:r>
      <w:r w:rsidRPr="007B6F09">
        <w:rPr>
          <w:sz w:val="20"/>
          <w:szCs w:val="20"/>
        </w:rPr>
        <w:t>SERVICIO DE LIMPIEZA DE ÁREAS OPERATIVAS Y CAMPAMENTOS (Sin Insumos, sin maquinaria)</w:t>
      </w:r>
      <w:r>
        <w:rPr>
          <w:sz w:val="20"/>
          <w:szCs w:val="20"/>
        </w:rPr>
        <w:t xml:space="preserve"> deberá indicar de acuerdo al siguiente cuadro:</w:t>
      </w:r>
    </w:p>
    <w:p w:rsidR="002614F1" w:rsidRDefault="002614F1" w:rsidP="00334696">
      <w:pPr>
        <w:tabs>
          <w:tab w:val="left" w:pos="-540"/>
        </w:tabs>
        <w:spacing w:after="0" w:line="240" w:lineRule="auto"/>
        <w:jc w:val="both"/>
        <w:rPr>
          <w:rFonts w:asciiTheme="minorHAnsi" w:eastAsia="Times New Roman" w:hAnsiTheme="minorHAnsi"/>
          <w:bCs/>
          <w:lang w:eastAsia="es-EC"/>
        </w:rPr>
      </w:pPr>
    </w:p>
    <w:tbl>
      <w:tblPr>
        <w:tblW w:w="9930" w:type="dxa"/>
        <w:tblInd w:w="-538" w:type="dxa"/>
        <w:tblLayout w:type="fixed"/>
        <w:tblCellMar>
          <w:left w:w="70" w:type="dxa"/>
          <w:right w:w="70" w:type="dxa"/>
        </w:tblCellMar>
        <w:tblLook w:val="04A0" w:firstRow="1" w:lastRow="0" w:firstColumn="1" w:lastColumn="0" w:noHBand="0" w:noVBand="1"/>
      </w:tblPr>
      <w:tblGrid>
        <w:gridCol w:w="2168"/>
        <w:gridCol w:w="906"/>
        <w:gridCol w:w="876"/>
        <w:gridCol w:w="838"/>
        <w:gridCol w:w="876"/>
        <w:gridCol w:w="838"/>
        <w:gridCol w:w="876"/>
        <w:gridCol w:w="838"/>
        <w:gridCol w:w="876"/>
        <w:gridCol w:w="838"/>
      </w:tblGrid>
      <w:tr w:rsidR="009C7C02" w:rsidRPr="002B6E84" w:rsidTr="00F13EE6">
        <w:trPr>
          <w:trHeight w:val="1328"/>
        </w:trPr>
        <w:tc>
          <w:tcPr>
            <w:tcW w:w="2168"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PRODUCTOS</w:t>
            </w:r>
          </w:p>
        </w:tc>
        <w:tc>
          <w:tcPr>
            <w:tcW w:w="906" w:type="dxa"/>
            <w:tcBorders>
              <w:top w:val="single" w:sz="4" w:space="0" w:color="auto"/>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 xml:space="preserve"> PRECIO ADHESIÓN </w:t>
            </w:r>
          </w:p>
        </w:tc>
        <w:tc>
          <w:tcPr>
            <w:tcW w:w="1714" w:type="dxa"/>
            <w:gridSpan w:val="2"/>
            <w:tcBorders>
              <w:top w:val="single" w:sz="4" w:space="0" w:color="auto"/>
              <w:left w:val="nil"/>
              <w:bottom w:val="single" w:sz="4" w:space="0" w:color="auto"/>
              <w:right w:val="single" w:sz="4" w:space="0" w:color="000000"/>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PERSONAS NATURALES O JURÍDICAS (MICRO EMPRESAS) DE 1 HASTA 9 EMPLEADOS</w:t>
            </w:r>
          </w:p>
        </w:tc>
        <w:tc>
          <w:tcPr>
            <w:tcW w:w="1714" w:type="dxa"/>
            <w:gridSpan w:val="2"/>
            <w:tcBorders>
              <w:top w:val="single" w:sz="4" w:space="0" w:color="auto"/>
              <w:left w:val="nil"/>
              <w:bottom w:val="single" w:sz="4" w:space="0" w:color="auto"/>
              <w:right w:val="single" w:sz="4" w:space="0" w:color="000000"/>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PERSONAS NATURALES O JURÍDICAS (PEQUEÑAS EMPRESAS) DE 10 HASTA 49 EMPLEADOS</w:t>
            </w:r>
          </w:p>
        </w:tc>
        <w:tc>
          <w:tcPr>
            <w:tcW w:w="1714" w:type="dxa"/>
            <w:gridSpan w:val="2"/>
            <w:tcBorders>
              <w:top w:val="single" w:sz="4" w:space="0" w:color="auto"/>
              <w:left w:val="nil"/>
              <w:bottom w:val="single" w:sz="4" w:space="0" w:color="auto"/>
              <w:right w:val="single" w:sz="4" w:space="0" w:color="000000"/>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ORGANIZACIONES DE LA ECONOMÍA POPULAR Y SOLIDARIA (SECTOR COOPERATIVO, ASOCIATIVO Y COMUNITARIO) Y CONSORCIOS</w:t>
            </w:r>
          </w:p>
        </w:tc>
        <w:tc>
          <w:tcPr>
            <w:tcW w:w="1714" w:type="dxa"/>
            <w:gridSpan w:val="2"/>
            <w:tcBorders>
              <w:top w:val="single" w:sz="4" w:space="0" w:color="auto"/>
              <w:left w:val="nil"/>
              <w:bottom w:val="single" w:sz="4" w:space="0" w:color="auto"/>
              <w:right w:val="single" w:sz="4" w:space="0" w:color="000000"/>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ARTESANOS, GREMIOS DE ARTESANOS LEGALMENTE RECONOCIDOS (MÍNIMO 2 PERSONAS)</w:t>
            </w:r>
          </w:p>
        </w:tc>
      </w:tr>
      <w:tr w:rsidR="009C7C02" w:rsidRPr="002B6E84" w:rsidTr="00F13EE6">
        <w:trPr>
          <w:trHeight w:val="554"/>
        </w:trPr>
        <w:tc>
          <w:tcPr>
            <w:tcW w:w="2168" w:type="dxa"/>
            <w:vMerge/>
            <w:tcBorders>
              <w:top w:val="single" w:sz="4" w:space="0" w:color="auto"/>
              <w:left w:val="single" w:sz="4" w:space="0" w:color="auto"/>
              <w:bottom w:val="single" w:sz="4" w:space="0" w:color="auto"/>
              <w:right w:val="single" w:sz="4" w:space="0" w:color="auto"/>
            </w:tcBorders>
            <w:vAlign w:val="center"/>
            <w:hideMark/>
          </w:tcPr>
          <w:p w:rsidR="009C7C02" w:rsidRPr="00CC606D" w:rsidRDefault="009C7C02" w:rsidP="00F13EE6">
            <w:pPr>
              <w:rPr>
                <w:rFonts w:cs="Calibri"/>
                <w:b/>
                <w:bCs/>
                <w:color w:val="000000"/>
                <w:sz w:val="16"/>
                <w:szCs w:val="16"/>
                <w:lang w:eastAsia="es-EC"/>
              </w:rPr>
            </w:pPr>
          </w:p>
        </w:tc>
        <w:tc>
          <w:tcPr>
            <w:tcW w:w="906" w:type="dxa"/>
            <w:tcBorders>
              <w:top w:val="nil"/>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USD.</w:t>
            </w:r>
          </w:p>
        </w:tc>
        <w:tc>
          <w:tcPr>
            <w:tcW w:w="876" w:type="dxa"/>
            <w:tcBorders>
              <w:top w:val="nil"/>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No. Personas</w:t>
            </w:r>
          </w:p>
        </w:tc>
        <w:tc>
          <w:tcPr>
            <w:tcW w:w="838" w:type="dxa"/>
            <w:tcBorders>
              <w:top w:val="nil"/>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No. Puntos de servicio</w:t>
            </w:r>
          </w:p>
        </w:tc>
        <w:tc>
          <w:tcPr>
            <w:tcW w:w="876" w:type="dxa"/>
            <w:tcBorders>
              <w:top w:val="nil"/>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No. Personas</w:t>
            </w:r>
          </w:p>
        </w:tc>
        <w:tc>
          <w:tcPr>
            <w:tcW w:w="838" w:type="dxa"/>
            <w:tcBorders>
              <w:top w:val="nil"/>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No. Puntos de servicio</w:t>
            </w:r>
          </w:p>
        </w:tc>
        <w:tc>
          <w:tcPr>
            <w:tcW w:w="876" w:type="dxa"/>
            <w:tcBorders>
              <w:top w:val="nil"/>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No. Personas</w:t>
            </w:r>
          </w:p>
        </w:tc>
        <w:tc>
          <w:tcPr>
            <w:tcW w:w="838" w:type="dxa"/>
            <w:tcBorders>
              <w:top w:val="nil"/>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No. Puntos de servicio</w:t>
            </w:r>
          </w:p>
        </w:tc>
        <w:tc>
          <w:tcPr>
            <w:tcW w:w="876" w:type="dxa"/>
            <w:tcBorders>
              <w:top w:val="nil"/>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No. Personas</w:t>
            </w:r>
          </w:p>
        </w:tc>
        <w:tc>
          <w:tcPr>
            <w:tcW w:w="838" w:type="dxa"/>
            <w:tcBorders>
              <w:top w:val="nil"/>
              <w:left w:val="nil"/>
              <w:bottom w:val="single" w:sz="4" w:space="0" w:color="auto"/>
              <w:right w:val="single" w:sz="4" w:space="0" w:color="auto"/>
            </w:tcBorders>
            <w:shd w:val="clear" w:color="000000" w:fill="BFBFBF"/>
            <w:vAlign w:val="center"/>
            <w:hideMark/>
          </w:tcPr>
          <w:p w:rsidR="009C7C02" w:rsidRPr="00CC606D" w:rsidRDefault="009C7C02" w:rsidP="00F13EE6">
            <w:pPr>
              <w:jc w:val="center"/>
              <w:rPr>
                <w:rFonts w:cs="Calibri"/>
                <w:b/>
                <w:bCs/>
                <w:color w:val="000000"/>
                <w:sz w:val="16"/>
                <w:szCs w:val="16"/>
                <w:lang w:eastAsia="es-EC"/>
              </w:rPr>
            </w:pPr>
            <w:r w:rsidRPr="00CC606D">
              <w:rPr>
                <w:rFonts w:cs="Calibri"/>
                <w:b/>
                <w:bCs/>
                <w:color w:val="000000"/>
                <w:sz w:val="16"/>
                <w:szCs w:val="16"/>
                <w:lang w:eastAsia="es-EC"/>
              </w:rPr>
              <w:t>No. Puntos de servicio</w:t>
            </w:r>
          </w:p>
        </w:tc>
      </w:tr>
      <w:tr w:rsidR="009C7C02" w:rsidRPr="002B6E84" w:rsidTr="00AB7523">
        <w:trPr>
          <w:trHeight w:val="870"/>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C02" w:rsidRPr="002B6E84" w:rsidRDefault="009C7C02" w:rsidP="00F13EE6">
            <w:pPr>
              <w:rPr>
                <w:rFonts w:ascii="Arial" w:hAnsi="Arial" w:cs="Arial"/>
                <w:color w:val="000000"/>
                <w:sz w:val="16"/>
                <w:szCs w:val="16"/>
                <w:lang w:eastAsia="es-EC"/>
              </w:rPr>
            </w:pPr>
            <w:r>
              <w:rPr>
                <w:rFonts w:ascii="Arial" w:hAnsi="Arial" w:cs="Arial"/>
                <w:color w:val="000000"/>
                <w:sz w:val="16"/>
                <w:szCs w:val="16"/>
                <w:lang w:eastAsia="es-EC"/>
              </w:rPr>
              <w:t>L</w:t>
            </w:r>
            <w:r w:rsidRPr="00AF172C">
              <w:rPr>
                <w:rFonts w:ascii="Arial" w:hAnsi="Arial" w:cs="Arial"/>
                <w:color w:val="000000"/>
                <w:sz w:val="16"/>
                <w:szCs w:val="16"/>
                <w:lang w:eastAsia="es-EC"/>
              </w:rPr>
              <w:t>impieza de áreas operativas y campament</w:t>
            </w:r>
            <w:r>
              <w:rPr>
                <w:rFonts w:ascii="Arial" w:hAnsi="Arial" w:cs="Arial"/>
                <w:color w:val="000000"/>
                <w:sz w:val="16"/>
                <w:szCs w:val="16"/>
                <w:lang w:eastAsia="es-EC"/>
              </w:rPr>
              <w:t>os (Sin Insumos, sin maquinaria</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9C7C02" w:rsidRPr="000E6753" w:rsidRDefault="009C7C02" w:rsidP="00F13EE6">
            <w:pPr>
              <w:jc w:val="center"/>
              <w:rPr>
                <w:rFonts w:ascii="Arial" w:hAnsi="Arial" w:cs="Arial"/>
                <w:color w:val="000000"/>
                <w:sz w:val="16"/>
                <w:szCs w:val="16"/>
                <w:lang w:eastAsia="es-EC"/>
              </w:rPr>
            </w:pPr>
            <w:r w:rsidRPr="000E6753">
              <w:rPr>
                <w:rFonts w:ascii="Arial Narrow" w:hAnsi="Arial Narrow" w:cs="Arial"/>
                <w:b/>
                <w:bCs/>
                <w:sz w:val="16"/>
                <w:szCs w:val="16"/>
              </w:rPr>
              <w:t>1.210,8756</w:t>
            </w:r>
          </w:p>
        </w:tc>
        <w:tc>
          <w:tcPr>
            <w:tcW w:w="876" w:type="dxa"/>
            <w:tcBorders>
              <w:top w:val="single" w:sz="4" w:space="0" w:color="auto"/>
              <w:left w:val="nil"/>
              <w:bottom w:val="single" w:sz="4" w:space="0" w:color="auto"/>
              <w:right w:val="single" w:sz="4" w:space="0" w:color="auto"/>
            </w:tcBorders>
            <w:shd w:val="clear" w:color="auto" w:fill="auto"/>
            <w:vAlign w:val="center"/>
          </w:tcPr>
          <w:p w:rsidR="009C7C02" w:rsidRPr="002B6E84" w:rsidRDefault="009C7C02" w:rsidP="00F13EE6">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 </w:t>
            </w:r>
          </w:p>
        </w:tc>
        <w:tc>
          <w:tcPr>
            <w:tcW w:w="838" w:type="dxa"/>
            <w:tcBorders>
              <w:top w:val="single" w:sz="4" w:space="0" w:color="auto"/>
              <w:left w:val="nil"/>
              <w:bottom w:val="single" w:sz="4" w:space="0" w:color="auto"/>
              <w:right w:val="single" w:sz="4" w:space="0" w:color="auto"/>
            </w:tcBorders>
            <w:shd w:val="clear" w:color="auto" w:fill="auto"/>
            <w:vAlign w:val="center"/>
          </w:tcPr>
          <w:p w:rsidR="009C7C02" w:rsidRPr="002B6E84" w:rsidRDefault="009C7C02" w:rsidP="00F13EE6">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9C7C02" w:rsidRPr="002B6E84" w:rsidRDefault="009C7C02" w:rsidP="00F13EE6">
            <w:pPr>
              <w:jc w:val="center"/>
              <w:rPr>
                <w:rFonts w:ascii="Arial" w:hAnsi="Arial" w:cs="Arial"/>
                <w:b/>
                <w:bCs/>
                <w:color w:val="000000"/>
                <w:sz w:val="16"/>
                <w:szCs w:val="16"/>
                <w:lang w:eastAsia="es-EC"/>
              </w:rPr>
            </w:pPr>
            <w:r w:rsidRPr="002B6E84">
              <w:rPr>
                <w:rFonts w:ascii="Arial" w:hAnsi="Arial" w:cs="Arial"/>
                <w:b/>
                <w:bCs/>
                <w:color w:val="000000"/>
                <w:sz w:val="16"/>
                <w:szCs w:val="16"/>
                <w:lang w:eastAsia="es-EC"/>
              </w:rPr>
              <w:t>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9C7C02" w:rsidRPr="002B6E84" w:rsidRDefault="009C7C02" w:rsidP="00F13EE6">
            <w:pPr>
              <w:jc w:val="center"/>
              <w:rPr>
                <w:rFonts w:ascii="Arial" w:hAnsi="Arial" w:cs="Arial"/>
                <w:b/>
                <w:bCs/>
                <w:color w:val="000000"/>
                <w:sz w:val="16"/>
                <w:szCs w:val="16"/>
                <w:lang w:eastAsia="es-EC"/>
              </w:rPr>
            </w:pPr>
            <w:r w:rsidRPr="002B6E84">
              <w:rPr>
                <w:rFonts w:ascii="Arial" w:hAnsi="Arial" w:cs="Arial"/>
                <w:b/>
                <w:bCs/>
                <w:color w:val="000000"/>
                <w:sz w:val="16"/>
                <w:szCs w:val="16"/>
                <w:lang w:eastAsia="es-EC"/>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9C7C02" w:rsidRPr="002B6E84" w:rsidRDefault="009C7C02" w:rsidP="00F13EE6">
            <w:pPr>
              <w:jc w:val="center"/>
              <w:rPr>
                <w:rFonts w:ascii="Arial" w:hAnsi="Arial" w:cs="Arial"/>
                <w:b/>
                <w:bCs/>
                <w:color w:val="000000"/>
                <w:sz w:val="16"/>
                <w:szCs w:val="16"/>
                <w:lang w:eastAsia="es-EC"/>
              </w:rPr>
            </w:pPr>
            <w:r w:rsidRPr="002B6E84">
              <w:rPr>
                <w:rFonts w:ascii="Arial" w:hAnsi="Arial" w:cs="Arial"/>
                <w:b/>
                <w:bCs/>
                <w:color w:val="000000"/>
                <w:sz w:val="16"/>
                <w:szCs w:val="16"/>
                <w:lang w:eastAsia="es-EC"/>
              </w:rPr>
              <w:t>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9C7C02" w:rsidRPr="002B6E84" w:rsidRDefault="009C7C02" w:rsidP="00F13EE6">
            <w:pPr>
              <w:jc w:val="center"/>
              <w:rPr>
                <w:rFonts w:ascii="Arial" w:hAnsi="Arial" w:cs="Arial"/>
                <w:b/>
                <w:bCs/>
                <w:color w:val="000000"/>
                <w:sz w:val="16"/>
                <w:szCs w:val="16"/>
                <w:lang w:eastAsia="es-EC"/>
              </w:rPr>
            </w:pPr>
            <w:r w:rsidRPr="002B6E84">
              <w:rPr>
                <w:rFonts w:ascii="Arial" w:hAnsi="Arial" w:cs="Arial"/>
                <w:b/>
                <w:bCs/>
                <w:color w:val="000000"/>
                <w:sz w:val="16"/>
                <w:szCs w:val="16"/>
                <w:lang w:eastAsia="es-EC"/>
              </w:rPr>
              <w:t> </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9C7C02" w:rsidRPr="002B6E84" w:rsidRDefault="009C7C02" w:rsidP="00F13EE6">
            <w:pPr>
              <w:jc w:val="center"/>
              <w:rPr>
                <w:rFonts w:ascii="Arial" w:hAnsi="Arial" w:cs="Arial"/>
                <w:b/>
                <w:bCs/>
                <w:color w:val="000000"/>
                <w:sz w:val="16"/>
                <w:szCs w:val="16"/>
                <w:lang w:eastAsia="es-EC"/>
              </w:rPr>
            </w:pPr>
            <w:r w:rsidRPr="002B6E84">
              <w:rPr>
                <w:rFonts w:ascii="Arial" w:hAnsi="Arial" w:cs="Arial"/>
                <w:b/>
                <w:bCs/>
                <w:color w:val="000000"/>
                <w:sz w:val="16"/>
                <w:szCs w:val="16"/>
                <w:lang w:eastAsia="es-EC"/>
              </w:rPr>
              <w:t>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9C7C02" w:rsidRPr="002B6E84" w:rsidRDefault="009C7C02" w:rsidP="00F13EE6">
            <w:pPr>
              <w:jc w:val="center"/>
              <w:rPr>
                <w:rFonts w:ascii="Arial" w:hAnsi="Arial" w:cs="Arial"/>
                <w:b/>
                <w:bCs/>
                <w:color w:val="000000"/>
                <w:sz w:val="16"/>
                <w:szCs w:val="16"/>
                <w:lang w:eastAsia="es-EC"/>
              </w:rPr>
            </w:pPr>
            <w:bookmarkStart w:id="0" w:name="_GoBack"/>
            <w:bookmarkEnd w:id="0"/>
            <w:r w:rsidRPr="002B6E84">
              <w:rPr>
                <w:rFonts w:ascii="Arial" w:hAnsi="Arial" w:cs="Arial"/>
                <w:b/>
                <w:bCs/>
                <w:color w:val="000000"/>
                <w:sz w:val="16"/>
                <w:szCs w:val="16"/>
                <w:lang w:eastAsia="es-EC"/>
              </w:rPr>
              <w:t> </w:t>
            </w:r>
          </w:p>
        </w:tc>
      </w:tr>
    </w:tbl>
    <w:p w:rsidR="002614F1" w:rsidRDefault="002614F1" w:rsidP="00334696">
      <w:pPr>
        <w:tabs>
          <w:tab w:val="left" w:pos="-540"/>
        </w:tabs>
        <w:spacing w:after="0" w:line="240" w:lineRule="auto"/>
        <w:jc w:val="both"/>
        <w:rPr>
          <w:rFonts w:asciiTheme="minorHAnsi" w:eastAsia="Times New Roman" w:hAnsiTheme="minorHAnsi"/>
          <w:bCs/>
          <w:lang w:eastAsia="es-EC"/>
        </w:rPr>
      </w:pPr>
    </w:p>
    <w:p w:rsidR="009C7C02" w:rsidRDefault="009C7C02" w:rsidP="009C7C02">
      <w:pPr>
        <w:tabs>
          <w:tab w:val="left" w:pos="8080"/>
        </w:tabs>
        <w:spacing w:before="18" w:line="240" w:lineRule="exact"/>
        <w:ind w:right="333"/>
        <w:jc w:val="both"/>
        <w:rPr>
          <w:b/>
          <w:sz w:val="18"/>
          <w:szCs w:val="18"/>
          <w:lang w:eastAsia="es-EC"/>
        </w:rPr>
      </w:pPr>
      <w:r>
        <w:rPr>
          <w:b/>
          <w:sz w:val="18"/>
          <w:szCs w:val="18"/>
          <w:lang w:eastAsia="es-EC"/>
        </w:rPr>
        <w:t>Nota: El proveedor deberá tomar en cuenta que la capacidad productiva declarada (número de personas), debe contener tanto el personal de limpieza titulares como suplentes, para la prestación de éste servicio, el número de puntos de servicio se calcula dividiendo el número de personas para 1.5</w:t>
      </w: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 xml:space="preserve">(Esta declaración  del representante </w:t>
      </w:r>
      <w:r w:rsidRPr="00A8044E">
        <w:rPr>
          <w:rFonts w:asciiTheme="minorHAnsi" w:eastAsia="Times New Roman" w:hAnsiTheme="minorHAnsi" w:cs="Arial"/>
          <w:i/>
          <w:spacing w:val="-2"/>
        </w:rPr>
        <w:lastRenderedPageBreak/>
        <w:t>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2E43E9"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w:t>
            </w:r>
            <w:r w:rsidR="00E27610">
              <w:rPr>
                <w:rFonts w:asciiTheme="minorHAnsi" w:eastAsia="Times New Roman" w:hAnsiTheme="minorHAnsi"/>
              </w:rPr>
              <w:t>servicios objeto</w:t>
            </w:r>
            <w:r w:rsidR="002600FF">
              <w:rPr>
                <w:rFonts w:asciiTheme="minorHAnsi" w:eastAsia="Times New Roman" w:hAnsiTheme="minorHAnsi"/>
              </w:rPr>
              <w:t xml:space="preserve">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sidR="00E64371">
              <w:rPr>
                <w:rFonts w:asciiTheme="minorHAnsi" w:eastAsia="Times New Roman" w:hAnsiTheme="minorHAnsi"/>
              </w:rPr>
              <w:t xml:space="preserve">los términos de referencia </w:t>
            </w:r>
            <w:r w:rsidRPr="00A8044E">
              <w:rPr>
                <w:rFonts w:asciiTheme="minorHAnsi" w:eastAsia="Times New Roman" w:hAnsiTheme="minorHAnsi"/>
              </w:rPr>
              <w:t>y condiciones económ</w:t>
            </w:r>
            <w:r w:rsidR="00F0017A">
              <w:rPr>
                <w:rFonts w:asciiTheme="minorHAnsi" w:eastAsia="Times New Roman" w:hAnsiTheme="minorHAnsi"/>
              </w:rPr>
              <w:t xml:space="preserve">icas previstas en el pliego y en las fichas técnicas del </w:t>
            </w:r>
            <w:r w:rsidR="0079675C">
              <w:rPr>
                <w:rFonts w:asciiTheme="minorHAnsi" w:eastAsia="Times New Roman" w:hAnsiTheme="minorHAnsi"/>
              </w:rPr>
              <w:t>servicio</w:t>
            </w:r>
            <w:r w:rsidR="00E27610">
              <w:rPr>
                <w:rFonts w:asciiTheme="minorHAnsi" w:eastAsia="Times New Roman" w:hAnsiTheme="minorHAnsi"/>
              </w:rPr>
              <w:t xml:space="preserve"> </w:t>
            </w:r>
            <w:r w:rsidR="00F0017A">
              <w:rPr>
                <w:rFonts w:asciiTheme="minorHAnsi" w:eastAsia="Times New Roman" w:hAnsiTheme="minorHAnsi"/>
              </w:rPr>
              <w:t>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E27610">
              <w:rPr>
                <w:rFonts w:asciiTheme="minorHAnsi" w:eastAsia="Times New Roman" w:hAnsiTheme="minorHAnsi"/>
              </w:rPr>
              <w:t>servicios</w:t>
            </w:r>
            <w:r w:rsidR="002600FF">
              <w:rPr>
                <w:rFonts w:asciiTheme="minorHAnsi" w:eastAsia="Times New Roman" w:hAnsiTheme="minorHAnsi"/>
              </w:rPr>
              <w:t xml:space="preserve">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Nombre de Prove</w:t>
            </w:r>
            <w:r w:rsidR="0079675C">
              <w:rPr>
                <w:rFonts w:asciiTheme="minorHAnsi" w:eastAsia="Times New Roman" w:hAnsiTheme="minorHAnsi" w:cs="Calibri"/>
                <w:b/>
                <w:lang w:eastAsia="es-EC"/>
              </w:rPr>
              <w:t>e</w:t>
            </w:r>
            <w:r w:rsidRPr="00A8044E">
              <w:rPr>
                <w:rFonts w:asciiTheme="minorHAnsi" w:eastAsia="Times New Roman" w:hAnsiTheme="minorHAnsi" w:cs="Calibri"/>
                <w:b/>
                <w:lang w:eastAsia="es-EC"/>
              </w:rPr>
              <w:t xml:space="preser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AB7523" w:rsidRDefault="00AB7523" w:rsidP="008775AB">
            <w:pPr>
              <w:tabs>
                <w:tab w:val="left" w:pos="-567"/>
                <w:tab w:val="left" w:pos="567"/>
              </w:tabs>
              <w:jc w:val="right"/>
              <w:rPr>
                <w:rFonts w:asciiTheme="minorHAnsi" w:eastAsia="Times New Roman" w:hAnsiTheme="minorHAnsi" w:cs="Calibri"/>
                <w:b/>
                <w:lang w:eastAsia="es-EC"/>
              </w:rPr>
            </w:pPr>
          </w:p>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Default="008775AB" w:rsidP="008775AB">
            <w:pPr>
              <w:tabs>
                <w:tab w:val="left" w:pos="-567"/>
                <w:tab w:val="left" w:pos="567"/>
              </w:tabs>
              <w:jc w:val="both"/>
              <w:rPr>
                <w:rFonts w:asciiTheme="minorHAnsi" w:eastAsia="Times New Roman" w:hAnsiTheme="minorHAnsi" w:cs="Calibri"/>
                <w:lang w:eastAsia="es-EC"/>
              </w:rPr>
            </w:pPr>
          </w:p>
          <w:p w:rsidR="00AB7523" w:rsidRPr="00A8044E" w:rsidRDefault="00AB7523"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AB7523" w:rsidRDefault="00AB7523" w:rsidP="008775AB">
            <w:pPr>
              <w:tabs>
                <w:tab w:val="left" w:pos="-567"/>
                <w:tab w:val="left" w:pos="567"/>
              </w:tabs>
              <w:ind w:left="567" w:hanging="567"/>
              <w:jc w:val="right"/>
              <w:rPr>
                <w:rFonts w:asciiTheme="minorHAnsi" w:eastAsia="Times New Roman" w:hAnsiTheme="minorHAnsi" w:cs="Calibri"/>
                <w:b/>
                <w:lang w:eastAsia="es-EC"/>
              </w:rPr>
            </w:pPr>
          </w:p>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Default="008775AB" w:rsidP="008775AB">
            <w:pPr>
              <w:tabs>
                <w:tab w:val="left" w:pos="-567"/>
                <w:tab w:val="left" w:pos="567"/>
              </w:tabs>
              <w:jc w:val="both"/>
              <w:rPr>
                <w:rFonts w:asciiTheme="minorHAnsi" w:eastAsia="Times New Roman" w:hAnsiTheme="minorHAnsi" w:cs="Calibri"/>
                <w:lang w:eastAsia="es-EC"/>
              </w:rPr>
            </w:pPr>
          </w:p>
          <w:p w:rsidR="00AB7523" w:rsidRPr="00A8044E" w:rsidRDefault="00AB7523"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AB7523" w:rsidRDefault="00AB7523" w:rsidP="008775AB">
            <w:pPr>
              <w:tabs>
                <w:tab w:val="left" w:pos="-567"/>
                <w:tab w:val="left" w:pos="567"/>
              </w:tabs>
              <w:jc w:val="right"/>
              <w:rPr>
                <w:rFonts w:asciiTheme="minorHAnsi" w:eastAsia="Times New Roman" w:hAnsiTheme="minorHAnsi" w:cs="Calibri"/>
                <w:b/>
                <w:lang w:eastAsia="es-EC"/>
              </w:rPr>
            </w:pPr>
          </w:p>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Default="008775AB" w:rsidP="008775AB">
            <w:pPr>
              <w:tabs>
                <w:tab w:val="left" w:pos="-567"/>
                <w:tab w:val="left" w:pos="567"/>
              </w:tabs>
              <w:jc w:val="both"/>
              <w:rPr>
                <w:rFonts w:asciiTheme="minorHAnsi" w:eastAsia="Times New Roman" w:hAnsiTheme="minorHAnsi" w:cs="Calibri"/>
                <w:lang w:eastAsia="es-EC"/>
              </w:rPr>
            </w:pPr>
          </w:p>
          <w:p w:rsidR="00AB7523" w:rsidRPr="00A8044E" w:rsidRDefault="00AB7523"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w:t>
      </w:r>
      <w:r w:rsidR="0079675C">
        <w:rPr>
          <w:rFonts w:asciiTheme="minorHAnsi" w:hAnsiTheme="minorHAnsi"/>
          <w:bCs w:val="0"/>
          <w:sz w:val="22"/>
          <w:szCs w:val="22"/>
        </w:rPr>
        <w:t>CIA</w:t>
      </w:r>
      <w:r w:rsidR="00CB6278" w:rsidRPr="00ED57D8">
        <w:rPr>
          <w:rFonts w:asciiTheme="minorHAnsi" w:hAnsiTheme="minorHAnsi"/>
          <w:bCs w:val="0"/>
          <w:sz w:val="22"/>
          <w:szCs w:val="22"/>
        </w:rPr>
        <w:t>CIÓN O CONSORCIO (DE SER EL CASO)</w:t>
      </w: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4824BC">
        <w:rPr>
          <w:rFonts w:asciiTheme="minorHAnsi" w:eastAsiaTheme="minorHAnsi" w:hAnsiTheme="minorHAnsi" w:cs="Calibri"/>
          <w:color w:val="000000"/>
        </w:rPr>
        <w:t>006-</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E4133D" w:rsidRPr="00EF0C18" w:rsidRDefault="00E4133D" w:rsidP="00EF0C18"/>
    <w:sectPr w:rsidR="00E4133D" w:rsidRPr="00EF0C18" w:rsidSect="00EE3E1F">
      <w:headerReference w:type="default" r:id="rId9"/>
      <w:footerReference w:type="default" r:id="rId10"/>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92" w:rsidRDefault="00C43292">
      <w:pPr>
        <w:spacing w:after="0" w:line="240" w:lineRule="auto"/>
      </w:pPr>
      <w:r>
        <w:separator/>
      </w:r>
    </w:p>
  </w:endnote>
  <w:endnote w:type="continuationSeparator" w:id="0">
    <w:p w:rsidR="00C43292" w:rsidRDefault="00C4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E27610" w:rsidRDefault="00E27610">
        <w:pPr>
          <w:pStyle w:val="Piedepgina"/>
          <w:jc w:val="right"/>
        </w:pPr>
        <w:r>
          <w:fldChar w:fldCharType="begin"/>
        </w:r>
        <w:r>
          <w:instrText>PAGE   \* MERGEFORMAT</w:instrText>
        </w:r>
        <w:r>
          <w:fldChar w:fldCharType="separate"/>
        </w:r>
        <w:r w:rsidR="00AB7523" w:rsidRPr="00AB7523">
          <w:rPr>
            <w:noProof/>
            <w:lang w:val="es-ES"/>
          </w:rPr>
          <w:t>1</w:t>
        </w:r>
        <w:r>
          <w:fldChar w:fldCharType="end"/>
        </w:r>
      </w:p>
    </w:sdtContent>
  </w:sdt>
  <w:p w:rsidR="00E27610" w:rsidRDefault="00E276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92" w:rsidRDefault="00C43292">
      <w:pPr>
        <w:spacing w:after="0" w:line="240" w:lineRule="auto"/>
      </w:pPr>
      <w:r>
        <w:separator/>
      </w:r>
    </w:p>
  </w:footnote>
  <w:footnote w:type="continuationSeparator" w:id="0">
    <w:p w:rsidR="00C43292" w:rsidRDefault="00C43292">
      <w:pPr>
        <w:spacing w:after="0" w:line="240" w:lineRule="auto"/>
      </w:pPr>
      <w:r>
        <w:continuationSeparator/>
      </w:r>
    </w:p>
  </w:footnote>
  <w:footnote w:id="1">
    <w:p w:rsidR="00E27610" w:rsidRDefault="00E27610"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0" w:rsidRDefault="00E27610">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042F9"/>
    <w:rsid w:val="0002135D"/>
    <w:rsid w:val="00032CE2"/>
    <w:rsid w:val="00036360"/>
    <w:rsid w:val="00041E66"/>
    <w:rsid w:val="00054A0B"/>
    <w:rsid w:val="0006094D"/>
    <w:rsid w:val="00071C21"/>
    <w:rsid w:val="00080F77"/>
    <w:rsid w:val="00083E6B"/>
    <w:rsid w:val="00096D26"/>
    <w:rsid w:val="000B4232"/>
    <w:rsid w:val="000B76AB"/>
    <w:rsid w:val="000C5E57"/>
    <w:rsid w:val="000E001F"/>
    <w:rsid w:val="000E1D70"/>
    <w:rsid w:val="000E631E"/>
    <w:rsid w:val="000F352B"/>
    <w:rsid w:val="000F359B"/>
    <w:rsid w:val="000F4665"/>
    <w:rsid w:val="000F6BA5"/>
    <w:rsid w:val="001024E9"/>
    <w:rsid w:val="00103B82"/>
    <w:rsid w:val="0011697B"/>
    <w:rsid w:val="00123C48"/>
    <w:rsid w:val="00131600"/>
    <w:rsid w:val="00134E00"/>
    <w:rsid w:val="00143392"/>
    <w:rsid w:val="00145D5E"/>
    <w:rsid w:val="00150ADD"/>
    <w:rsid w:val="00151CCF"/>
    <w:rsid w:val="0016105E"/>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31F97"/>
    <w:rsid w:val="002445AE"/>
    <w:rsid w:val="00251CFE"/>
    <w:rsid w:val="00255207"/>
    <w:rsid w:val="00257B9F"/>
    <w:rsid w:val="002600FF"/>
    <w:rsid w:val="002614F1"/>
    <w:rsid w:val="002647AE"/>
    <w:rsid w:val="00273D46"/>
    <w:rsid w:val="00281B89"/>
    <w:rsid w:val="00285AC4"/>
    <w:rsid w:val="00287F54"/>
    <w:rsid w:val="002A2D68"/>
    <w:rsid w:val="002A30D5"/>
    <w:rsid w:val="002A5847"/>
    <w:rsid w:val="002B2F45"/>
    <w:rsid w:val="002B32D5"/>
    <w:rsid w:val="002B3FCE"/>
    <w:rsid w:val="002B5E1B"/>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696"/>
    <w:rsid w:val="00337419"/>
    <w:rsid w:val="00342FDE"/>
    <w:rsid w:val="0035409A"/>
    <w:rsid w:val="00361099"/>
    <w:rsid w:val="00373555"/>
    <w:rsid w:val="00375D03"/>
    <w:rsid w:val="00396628"/>
    <w:rsid w:val="003A3872"/>
    <w:rsid w:val="003A4CED"/>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0775"/>
    <w:rsid w:val="00412491"/>
    <w:rsid w:val="00415CDB"/>
    <w:rsid w:val="00416213"/>
    <w:rsid w:val="00417387"/>
    <w:rsid w:val="00421394"/>
    <w:rsid w:val="00423508"/>
    <w:rsid w:val="00425B35"/>
    <w:rsid w:val="004309B1"/>
    <w:rsid w:val="00431077"/>
    <w:rsid w:val="00440769"/>
    <w:rsid w:val="00441145"/>
    <w:rsid w:val="0044568D"/>
    <w:rsid w:val="0044609B"/>
    <w:rsid w:val="004461FB"/>
    <w:rsid w:val="00447324"/>
    <w:rsid w:val="004505B4"/>
    <w:rsid w:val="00455429"/>
    <w:rsid w:val="004600A5"/>
    <w:rsid w:val="00460C79"/>
    <w:rsid w:val="00460D91"/>
    <w:rsid w:val="00461B95"/>
    <w:rsid w:val="00461E75"/>
    <w:rsid w:val="004646BF"/>
    <w:rsid w:val="004800B1"/>
    <w:rsid w:val="004824BC"/>
    <w:rsid w:val="00482AE6"/>
    <w:rsid w:val="00486380"/>
    <w:rsid w:val="00490E8E"/>
    <w:rsid w:val="004920C7"/>
    <w:rsid w:val="004927F0"/>
    <w:rsid w:val="004969ED"/>
    <w:rsid w:val="00497251"/>
    <w:rsid w:val="004A3D64"/>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17347"/>
    <w:rsid w:val="0062640B"/>
    <w:rsid w:val="006275C0"/>
    <w:rsid w:val="00632013"/>
    <w:rsid w:val="00635534"/>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811E3"/>
    <w:rsid w:val="007853CE"/>
    <w:rsid w:val="00791E8B"/>
    <w:rsid w:val="00792C90"/>
    <w:rsid w:val="00795CA0"/>
    <w:rsid w:val="0079675C"/>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4638D"/>
    <w:rsid w:val="00850604"/>
    <w:rsid w:val="00853FE5"/>
    <w:rsid w:val="00855672"/>
    <w:rsid w:val="008574B0"/>
    <w:rsid w:val="008578A8"/>
    <w:rsid w:val="00871768"/>
    <w:rsid w:val="008770B2"/>
    <w:rsid w:val="008775AB"/>
    <w:rsid w:val="00882B8C"/>
    <w:rsid w:val="008918F8"/>
    <w:rsid w:val="00891D3A"/>
    <w:rsid w:val="008B117E"/>
    <w:rsid w:val="008B18CD"/>
    <w:rsid w:val="008B20E4"/>
    <w:rsid w:val="008B3918"/>
    <w:rsid w:val="008B73A0"/>
    <w:rsid w:val="008C0E75"/>
    <w:rsid w:val="008C1829"/>
    <w:rsid w:val="008C1A31"/>
    <w:rsid w:val="008D0016"/>
    <w:rsid w:val="008D1684"/>
    <w:rsid w:val="008D5582"/>
    <w:rsid w:val="008E58E2"/>
    <w:rsid w:val="008E59FD"/>
    <w:rsid w:val="009049EC"/>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CAF"/>
    <w:rsid w:val="00975EAE"/>
    <w:rsid w:val="00980C93"/>
    <w:rsid w:val="00990757"/>
    <w:rsid w:val="009910AA"/>
    <w:rsid w:val="00991367"/>
    <w:rsid w:val="00992B68"/>
    <w:rsid w:val="009C5D1F"/>
    <w:rsid w:val="009C5E27"/>
    <w:rsid w:val="009C7C02"/>
    <w:rsid w:val="009D1B86"/>
    <w:rsid w:val="009D77F6"/>
    <w:rsid w:val="009E2189"/>
    <w:rsid w:val="009E25BB"/>
    <w:rsid w:val="009E4050"/>
    <w:rsid w:val="009E4F92"/>
    <w:rsid w:val="009E67F0"/>
    <w:rsid w:val="009F20F9"/>
    <w:rsid w:val="009F36DB"/>
    <w:rsid w:val="00A02C20"/>
    <w:rsid w:val="00A14843"/>
    <w:rsid w:val="00A17A6B"/>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201"/>
    <w:rsid w:val="00A7499B"/>
    <w:rsid w:val="00A8044E"/>
    <w:rsid w:val="00A84DBE"/>
    <w:rsid w:val="00A85F8F"/>
    <w:rsid w:val="00A95475"/>
    <w:rsid w:val="00A96D43"/>
    <w:rsid w:val="00AA04AE"/>
    <w:rsid w:val="00AA0B80"/>
    <w:rsid w:val="00AA2212"/>
    <w:rsid w:val="00AA6159"/>
    <w:rsid w:val="00AB0849"/>
    <w:rsid w:val="00AB0DEE"/>
    <w:rsid w:val="00AB200B"/>
    <w:rsid w:val="00AB458E"/>
    <w:rsid w:val="00AB7523"/>
    <w:rsid w:val="00AC0D09"/>
    <w:rsid w:val="00AC36F6"/>
    <w:rsid w:val="00AC74A4"/>
    <w:rsid w:val="00AD50BD"/>
    <w:rsid w:val="00AD7854"/>
    <w:rsid w:val="00AF1E81"/>
    <w:rsid w:val="00AF4C37"/>
    <w:rsid w:val="00AF517F"/>
    <w:rsid w:val="00AF69C7"/>
    <w:rsid w:val="00B07042"/>
    <w:rsid w:val="00B111EB"/>
    <w:rsid w:val="00B13BD0"/>
    <w:rsid w:val="00B232EC"/>
    <w:rsid w:val="00B3426D"/>
    <w:rsid w:val="00B423F9"/>
    <w:rsid w:val="00B42FC2"/>
    <w:rsid w:val="00B46D84"/>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793E"/>
    <w:rsid w:val="00C026FA"/>
    <w:rsid w:val="00C03402"/>
    <w:rsid w:val="00C06D6C"/>
    <w:rsid w:val="00C079CC"/>
    <w:rsid w:val="00C10CA0"/>
    <w:rsid w:val="00C1279E"/>
    <w:rsid w:val="00C13054"/>
    <w:rsid w:val="00C13B2D"/>
    <w:rsid w:val="00C14499"/>
    <w:rsid w:val="00C30EFE"/>
    <w:rsid w:val="00C362EA"/>
    <w:rsid w:val="00C422A0"/>
    <w:rsid w:val="00C43292"/>
    <w:rsid w:val="00C44EFD"/>
    <w:rsid w:val="00C530FA"/>
    <w:rsid w:val="00C74216"/>
    <w:rsid w:val="00C8337C"/>
    <w:rsid w:val="00C83FAC"/>
    <w:rsid w:val="00C85AA5"/>
    <w:rsid w:val="00C90A1D"/>
    <w:rsid w:val="00C95C90"/>
    <w:rsid w:val="00C96593"/>
    <w:rsid w:val="00CA0076"/>
    <w:rsid w:val="00CA29C5"/>
    <w:rsid w:val="00CB091A"/>
    <w:rsid w:val="00CB3726"/>
    <w:rsid w:val="00CB50A2"/>
    <w:rsid w:val="00CB6278"/>
    <w:rsid w:val="00CE28C3"/>
    <w:rsid w:val="00CE2C3E"/>
    <w:rsid w:val="00CE7D48"/>
    <w:rsid w:val="00D01D0F"/>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80CBB"/>
    <w:rsid w:val="00D9009D"/>
    <w:rsid w:val="00D91CA5"/>
    <w:rsid w:val="00D92870"/>
    <w:rsid w:val="00DA0267"/>
    <w:rsid w:val="00DA4091"/>
    <w:rsid w:val="00DB0C66"/>
    <w:rsid w:val="00DB4920"/>
    <w:rsid w:val="00DB5C73"/>
    <w:rsid w:val="00DB663E"/>
    <w:rsid w:val="00DB7ED9"/>
    <w:rsid w:val="00DD0F36"/>
    <w:rsid w:val="00DD1CD0"/>
    <w:rsid w:val="00DD47F6"/>
    <w:rsid w:val="00DE226A"/>
    <w:rsid w:val="00DE3F87"/>
    <w:rsid w:val="00DF4C83"/>
    <w:rsid w:val="00E12F8D"/>
    <w:rsid w:val="00E132B1"/>
    <w:rsid w:val="00E13F1A"/>
    <w:rsid w:val="00E2053A"/>
    <w:rsid w:val="00E210A6"/>
    <w:rsid w:val="00E24790"/>
    <w:rsid w:val="00E24B3F"/>
    <w:rsid w:val="00E27610"/>
    <w:rsid w:val="00E27B48"/>
    <w:rsid w:val="00E30813"/>
    <w:rsid w:val="00E37561"/>
    <w:rsid w:val="00E37B3E"/>
    <w:rsid w:val="00E4133D"/>
    <w:rsid w:val="00E41350"/>
    <w:rsid w:val="00E41AA3"/>
    <w:rsid w:val="00E42A2F"/>
    <w:rsid w:val="00E43088"/>
    <w:rsid w:val="00E45B46"/>
    <w:rsid w:val="00E518D3"/>
    <w:rsid w:val="00E64371"/>
    <w:rsid w:val="00E65E57"/>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EF0C18"/>
    <w:rsid w:val="00F00176"/>
    <w:rsid w:val="00F0017A"/>
    <w:rsid w:val="00F010B9"/>
    <w:rsid w:val="00F11D0F"/>
    <w:rsid w:val="00F14E16"/>
    <w:rsid w:val="00F163B0"/>
    <w:rsid w:val="00F17075"/>
    <w:rsid w:val="00F2331F"/>
    <w:rsid w:val="00F253D7"/>
    <w:rsid w:val="00F3733D"/>
    <w:rsid w:val="00F51A84"/>
    <w:rsid w:val="00F5336E"/>
    <w:rsid w:val="00F77A2B"/>
    <w:rsid w:val="00F77C04"/>
    <w:rsid w:val="00F81071"/>
    <w:rsid w:val="00F83EE6"/>
    <w:rsid w:val="00F941F1"/>
    <w:rsid w:val="00F95DFA"/>
    <w:rsid w:val="00F97C2D"/>
    <w:rsid w:val="00FA0FE4"/>
    <w:rsid w:val="00FA16FC"/>
    <w:rsid w:val="00FA6945"/>
    <w:rsid w:val="00FC1452"/>
    <w:rsid w:val="00FD509D"/>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uiPriority w:val="34"/>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uiPriority w:val="34"/>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E03C-A854-41DC-82A5-0F69407B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3251</Words>
  <Characters>17883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Mauricio Olmedo</cp:lastModifiedBy>
  <cp:revision>6</cp:revision>
  <cp:lastPrinted>2016-01-29T22:25:00Z</cp:lastPrinted>
  <dcterms:created xsi:type="dcterms:W3CDTF">2016-10-27T14:03:00Z</dcterms:created>
  <dcterms:modified xsi:type="dcterms:W3CDTF">2016-11-08T21:27:00Z</dcterms:modified>
</cp:coreProperties>
</file>