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765"/>
        <w:tblW w:w="10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10279"/>
        <w:gridCol w:w="268"/>
      </w:tblGrid>
      <w:tr w:rsidR="004B580F" w:rsidRPr="00BF431D" w:rsidTr="00FF2EA8">
        <w:trPr>
          <w:trHeight w:val="8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51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pStyle w:val="Ttulo1"/>
              <w:outlineLvl w:val="0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Default="00434BBD" w:rsidP="00FF2EA8">
            <w:pPr>
              <w:pStyle w:val="Ttulo1"/>
              <w:spacing w:after="0"/>
              <w:ind w:hanging="795"/>
              <w:jc w:val="center"/>
              <w:outlineLvl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ADENDA AL </w:t>
            </w:r>
            <w:r w:rsidR="004B580F"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 (CONVENIO MARCO PARA FERIA INCLUSIVA)</w:t>
            </w:r>
          </w:p>
          <w:p w:rsidR="00434BBD" w:rsidRPr="00BF431D" w:rsidRDefault="00FF2EA8" w:rsidP="00B8530E">
            <w:pPr>
              <w:pStyle w:val="Ttulo1"/>
              <w:spacing w:after="0"/>
              <w:ind w:hanging="795"/>
              <w:jc w:val="center"/>
              <w:outlineLvl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</w:t>
            </w:r>
            <w:r w:rsidR="00896050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L</w:t>
            </w: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CATÁLOGO DE</w:t>
            </w:r>
            <w:r w:rsidR="00B8530E">
              <w:rPr>
                <w:rFonts w:ascii="Book Antiqua" w:eastAsiaTheme="minorHAnsi" w:hAnsi="Book Antiqua" w:cs="Calibri"/>
                <w:b w:val="0"/>
                <w:color w:val="000000"/>
                <w:sz w:val="19"/>
                <w:szCs w:val="19"/>
              </w:rPr>
              <w:t xml:space="preserve"> SERVICIOS DE LIMPIEZA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pStyle w:val="Ttulo1"/>
              <w:outlineLvl w:val="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7A3B99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    </w:t>
            </w: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  <w:t>SERVICIO NACIONAL DE CONTRATACIÓN PÚBLICA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B8530E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PROCEDIMIENTO No. CDI-SERCOP-006-2016.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FF2EA8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Comparecen a la celebración del presente 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Adenda al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Compromiso, para la selección de p</w:t>
            </w:r>
            <w:r w:rsid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roveedores para la prestación del Servicio de Limpieza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por una parte, el Servicio Nacional de Contratación Pública, legalmente representado por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la Coordinadora Técnica del Conocimiento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,</w:t>
            </w:r>
            <w:r w:rsid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Mgs.</w:t>
            </w:r>
            <w:r w:rsidR="00434BBD">
              <w:rPr>
                <w:rFonts w:ascii="Book Antiqua" w:hAnsi="Book Antiqua"/>
                <w:color w:val="000000"/>
                <w:sz w:val="19"/>
                <w:szCs w:val="19"/>
              </w:rPr>
              <w:t xml:space="preserve"> Vania Preciado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, en calidad de delegada de la máxima autoridad institucional mediante Resolución </w:t>
            </w:r>
            <w:r w:rsidR="00434BBD" w:rsidRPr="00434BBD">
              <w:rPr>
                <w:rFonts w:eastAsia="TimesNewRoman"/>
                <w:bCs/>
                <w:sz w:val="20"/>
                <w:szCs w:val="22"/>
              </w:rPr>
              <w:t>RI-SERCOP-2016-000548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14</w:t>
            </w:r>
            <w:r w:rsidRPr="00BF431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>diciembre</w:t>
            </w:r>
            <w:r w:rsidRPr="00BF431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201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>6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>, a quien en adelante y para efectos de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>l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 presente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 xml:space="preserve"> Adenda </w:t>
            </w:r>
            <w:r w:rsidR="001A7AC4"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 se le denominará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“SE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RCOP” y, por otra parte el/la ……………………………………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,</w:t>
            </w:r>
            <w:r w:rsidR="0023239E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con  RUP No. …………………….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 quien en adelante y para efectos de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l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Acuerdo de Compromiso, se lo denominará el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/la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“PROVEEDOR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(A)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”.Las partes se obligan libre y voluntariamente, de conformidad con las siguientes cláusulas: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FF2EA8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1A7AC4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PRIMERA: ANTECEDENTES</w:t>
            </w:r>
          </w:p>
          <w:p w:rsidR="00434BBD" w:rsidRPr="00FF2EA8" w:rsidRDefault="00434BBD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El 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6 de febrero del 2015, mediante Resolución Externa No. RE-SERCOP-2015-000025, 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>se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expidió el Reglamento de Ferias Inclusivas de Catálogo Dinámico</w:t>
            </w:r>
            <w:r w:rsid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Inclusivo; que en el artículo 19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>, señala: “</w:t>
            </w:r>
            <w:r w:rsid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(…) 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el SERCOP notificará, con la Ficha Técnica respectiva y condiciones de participación, a los proveedores catalogados que cumplan con la capacidad de producción y con los requisitos mínimos para proveer los productos demandados, a fin de que presenten su manifestación de interés. Con su aceptación se suscribirá el Acuerdo de Compromiso</w:t>
            </w:r>
            <w:r w:rsidR="001A7AC4" w:rsidRPr="007F10E1">
              <w:rPr>
                <w:rStyle w:val="nfasis"/>
              </w:rPr>
              <w:t xml:space="preserve"> 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re</w:t>
            </w:r>
            <w:r w:rsidR="001A7AC4" w:rsidRP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s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pectivo</w:t>
            </w:r>
            <w:r w:rsidR="009001E6"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(…)</w:t>
            </w:r>
            <w:r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>.”</w:t>
            </w:r>
          </w:p>
          <w:p w:rsidR="00705BCC" w:rsidRPr="00BF431D" w:rsidRDefault="00705BCC" w:rsidP="00FF2EA8">
            <w:pPr>
              <w:pStyle w:val="Standard"/>
              <w:tabs>
                <w:tab w:val="left" w:pos="-720"/>
              </w:tabs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SEGUNDA: DOCUMENTOS HABILITANTES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Forman parte integrante de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l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 los siguientes documentos: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Los documentos que acrediten la calidad de los </w:t>
            </w:r>
            <w:r w:rsidR="009001E6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comparecientes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; </w:t>
            </w:r>
          </w:p>
          <w:p w:rsidR="004B580F" w:rsidRPr="00FF2EA8" w:rsidRDefault="003D63D4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Los establecidos en el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principal; y,</w:t>
            </w:r>
          </w:p>
          <w:p w:rsidR="00FF2EA8" w:rsidRPr="00896050" w:rsidRDefault="00FF2EA8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La manifestación de interés.</w:t>
            </w:r>
          </w:p>
          <w:p w:rsidR="00896050" w:rsidRPr="00BF431D" w:rsidRDefault="00896050" w:rsidP="00896050">
            <w:pPr>
              <w:tabs>
                <w:tab w:val="left" w:pos="1140"/>
              </w:tabs>
              <w:autoSpaceDE w:val="0"/>
              <w:autoSpaceDN w:val="0"/>
              <w:adjustRightInd w:val="0"/>
              <w:ind w:left="714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TERCERA: OBJETO</w:t>
            </w:r>
          </w:p>
          <w:p w:rsidR="004B580F" w:rsidRDefault="004B580F" w:rsidP="00FF2EA8">
            <w:pPr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El objeto de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l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Compromiso,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es catalogar al(a) proveedor(a) en los productos incorporados en el catálogo 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>de………………….………………</w:t>
            </w:r>
            <w:r w:rsidRPr="00BF431D">
              <w:rPr>
                <w:rFonts w:ascii="Book Antiqua" w:hAnsi="Book Antiqua" w:cs="Calibri"/>
                <w:b/>
                <w:color w:val="000000"/>
                <w:sz w:val="19"/>
                <w:szCs w:val="19"/>
              </w:rPr>
              <w:t xml:space="preserve">;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acorde a las condiciones establecidas en la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ficha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técnica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respectivas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>.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CUART</w:t>
            </w:r>
            <w:r w:rsidR="003D63D4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 xml:space="preserve">A: </w:t>
            </w:r>
            <w:r w:rsidR="009001E6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ALCANCE</w:t>
            </w:r>
          </w:p>
          <w:p w:rsidR="004B580F" w:rsidRDefault="003D63D4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La presente Adenda amplia los productos en los cuales el(a) proveedor(a) se encuentra catalogado</w:t>
            </w:r>
            <w:r w:rsidR="00C121A5">
              <w:rPr>
                <w:rFonts w:ascii="Book Antiqua" w:hAnsi="Book Antiqua" w:cs="Calibri"/>
                <w:color w:val="000000"/>
                <w:sz w:val="19"/>
                <w:szCs w:val="19"/>
              </w:rPr>
              <w:t>(a)</w:t>
            </w: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, en todo lo aquí 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no señalado se estará a lo contemplado en el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Acuerdo de Compromiso</w:t>
            </w: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principal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>, por lo que conserva su plena validez.</w:t>
            </w:r>
          </w:p>
          <w:p w:rsidR="003D63D4" w:rsidRPr="00BF431D" w:rsidRDefault="003D63D4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  <w:p w:rsidR="004B580F" w:rsidRPr="00BF431D" w:rsidRDefault="004B580F" w:rsidP="00FF2E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  <w:t>VIGÉSIMA: ACEPTACIÓN DE LAS PARTES</w:t>
            </w:r>
          </w:p>
          <w:p w:rsidR="004B580F" w:rsidRPr="00BF431D" w:rsidRDefault="004B580F" w:rsidP="00FF2EA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>Libre y voluntariamente, las partes expresamente declaran su aceptación a todo lo convenido en el presente instrumento y se s</w:t>
            </w:r>
            <w:r w:rsidR="00DB0422" w:rsidRPr="00BF431D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 xml:space="preserve">ometen a sus estipulaciones, en el Distrito Metropolitano de Quito, </w:t>
            </w:r>
            <w:r w:rsidR="009001E6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>………………………….</w:t>
            </w:r>
          </w:p>
          <w:p w:rsidR="009001E6" w:rsidRDefault="009001E6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sz w:val="19"/>
                <w:szCs w:val="19"/>
              </w:rPr>
            </w:pPr>
          </w:p>
          <w:p w:rsidR="009001E6" w:rsidRDefault="009001E6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sz w:val="19"/>
                <w:szCs w:val="19"/>
              </w:rPr>
            </w:pPr>
          </w:p>
          <w:p w:rsidR="00DB0422" w:rsidRPr="00BF431D" w:rsidRDefault="00DB0422" w:rsidP="00FF2EA8">
            <w:pPr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9001E6">
              <w:rPr>
                <w:rFonts w:ascii="Book Antiqua" w:hAnsi="Book Antiqua"/>
                <w:sz w:val="19"/>
                <w:szCs w:val="19"/>
              </w:rPr>
              <w:t xml:space="preserve">                          Mgs. Vania Preciado                                                      ……………………………………………….                    </w:t>
            </w:r>
          </w:p>
          <w:p w:rsidR="00DB0422" w:rsidRPr="00BF431D" w:rsidRDefault="00DB0422" w:rsidP="00FF2EA8">
            <w:pPr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COORDINADORA </w:t>
            </w:r>
            <w:r w:rsidR="009001E6">
              <w:rPr>
                <w:rFonts w:ascii="Book Antiqua" w:hAnsi="Book Antiqua"/>
                <w:sz w:val="19"/>
                <w:szCs w:val="19"/>
              </w:rPr>
              <w:t xml:space="preserve">TÉCNICA DEL CONOCIMINETO                                </w:t>
            </w:r>
            <w:r w:rsidR="009001E6" w:rsidRPr="001A7AC4">
              <w:rPr>
                <w:rFonts w:ascii="Book Antiqua" w:hAnsi="Book Antiqua"/>
                <w:b/>
                <w:sz w:val="19"/>
                <w:szCs w:val="19"/>
              </w:rPr>
              <w:t>RUC No.</w:t>
            </w:r>
            <w:r w:rsidR="00FF2EA8">
              <w:rPr>
                <w:rFonts w:ascii="Book Antiqua" w:hAnsi="Book Antiqua"/>
                <w:b/>
                <w:sz w:val="19"/>
                <w:szCs w:val="19"/>
              </w:rPr>
              <w:t xml:space="preserve"> ……………………………</w:t>
            </w:r>
          </w:p>
          <w:p w:rsidR="007A3B99" w:rsidRDefault="00DB0422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/>
                <w:b/>
                <w:sz w:val="19"/>
                <w:szCs w:val="19"/>
              </w:rPr>
              <w:t>SERVICIO NACIONAL DECONTRATACIÓN PÚBLICA</w:t>
            </w:r>
            <w:r w:rsidR="009001E6">
              <w:rPr>
                <w:rFonts w:ascii="Book Antiqua" w:hAnsi="Book Antiqua"/>
                <w:b/>
                <w:sz w:val="19"/>
                <w:szCs w:val="19"/>
              </w:rPr>
              <w:t xml:space="preserve">                                </w:t>
            </w:r>
            <w:r w:rsidR="009001E6" w:rsidRPr="00BF431D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PROVEEDOR</w:t>
            </w:r>
            <w:r w:rsidR="009001E6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(A</w:t>
            </w:r>
            <w:r w:rsidR="001A7AC4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)</w:t>
            </w: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tbl>
            <w:tblPr>
              <w:tblStyle w:val="Tablaconcuadrcula"/>
              <w:tblW w:w="0" w:type="auto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26"/>
            </w:tblGrid>
            <w:tr w:rsidR="00FF2EA8" w:rsidRPr="00FF2EA8" w:rsidTr="00896050">
              <w:trPr>
                <w:trHeight w:val="258"/>
              </w:trPr>
              <w:tc>
                <w:tcPr>
                  <w:tcW w:w="4106" w:type="dxa"/>
                  <w:gridSpan w:val="2"/>
                </w:tcPr>
                <w:p w:rsidR="00FF2EA8" w:rsidRPr="00FF2EA8" w:rsidRDefault="00FF2EA8" w:rsidP="00B8530E">
                  <w:pPr>
                    <w:framePr w:hSpace="141" w:wrap="around" w:hAnchor="margin" w:xAlign="center" w:y="-765"/>
                    <w:jc w:val="center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PARA USO EXCLUSIVO DEL SERCOP</w:t>
                  </w:r>
                </w:p>
              </w:tc>
            </w:tr>
            <w:tr w:rsidR="00FF2EA8" w:rsidRPr="00FF2EA8" w:rsidTr="00896050">
              <w:trPr>
                <w:trHeight w:val="258"/>
              </w:trPr>
              <w:tc>
                <w:tcPr>
                  <w:tcW w:w="1980" w:type="dxa"/>
                </w:tcPr>
                <w:p w:rsidR="00FF2EA8" w:rsidRPr="00FF2EA8" w:rsidRDefault="00FF2EA8" w:rsidP="00B8530E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Administrador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:rsidR="00FF2EA8" w:rsidRPr="00FF2EA8" w:rsidRDefault="00FF2EA8" w:rsidP="00B8530E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</w:tr>
            <w:tr w:rsidR="00FF2EA8" w:rsidRPr="00FF2EA8" w:rsidTr="00896050">
              <w:trPr>
                <w:trHeight w:val="258"/>
              </w:trPr>
              <w:tc>
                <w:tcPr>
                  <w:tcW w:w="1980" w:type="dxa"/>
                </w:tcPr>
                <w:p w:rsidR="00FF2EA8" w:rsidRPr="00FF2EA8" w:rsidRDefault="00FF2EA8" w:rsidP="00B8530E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N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ú</w:t>
                  </w: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mero de secuencia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:rsidR="00FF2EA8" w:rsidRPr="00FF2EA8" w:rsidRDefault="00FF2EA8" w:rsidP="00B8530E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</w:tr>
          </w:tbl>
          <w:p w:rsidR="004B580F" w:rsidRPr="00BF431D" w:rsidRDefault="004B580F" w:rsidP="00FF2EA8">
            <w:pPr>
              <w:jc w:val="center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:rsidR="00896050" w:rsidRDefault="00896050" w:rsidP="006129AE">
      <w:pPr>
        <w:rPr>
          <w:rFonts w:ascii="Book Antiqua" w:hAnsi="Book Antiqua"/>
          <w:iCs/>
          <w:sz w:val="19"/>
          <w:szCs w:val="19"/>
        </w:rPr>
      </w:pPr>
    </w:p>
    <w:p w:rsidR="00896050" w:rsidRPr="00896050" w:rsidRDefault="00896050" w:rsidP="00896050">
      <w:pPr>
        <w:rPr>
          <w:rFonts w:ascii="Book Antiqua" w:hAnsi="Book Antiqua"/>
          <w:sz w:val="19"/>
          <w:szCs w:val="19"/>
        </w:rPr>
      </w:pPr>
    </w:p>
    <w:p w:rsidR="006129AE" w:rsidRPr="00896050" w:rsidRDefault="006129AE" w:rsidP="00896050">
      <w:pPr>
        <w:jc w:val="center"/>
        <w:rPr>
          <w:rFonts w:ascii="Book Antiqua" w:hAnsi="Book Antiqua"/>
          <w:sz w:val="19"/>
          <w:szCs w:val="19"/>
        </w:rPr>
      </w:pPr>
    </w:p>
    <w:sectPr w:rsidR="006129AE" w:rsidRPr="00896050" w:rsidSect="00896050">
      <w:pgSz w:w="12240" w:h="15840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B8" w:rsidRDefault="00F06DB8" w:rsidP="00621408">
      <w:r>
        <w:separator/>
      </w:r>
    </w:p>
  </w:endnote>
  <w:endnote w:type="continuationSeparator" w:id="0">
    <w:p w:rsidR="00F06DB8" w:rsidRDefault="00F06DB8" w:rsidP="0062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B8" w:rsidRDefault="00F06DB8" w:rsidP="00621408">
      <w:r>
        <w:separator/>
      </w:r>
    </w:p>
  </w:footnote>
  <w:footnote w:type="continuationSeparator" w:id="0">
    <w:p w:rsidR="00F06DB8" w:rsidRDefault="00F06DB8" w:rsidP="0062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4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29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7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1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232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1"/>
    <w:multiLevelType w:val="multilevel"/>
    <w:tmpl w:val="00000021"/>
    <w:name w:val="WW8Num3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C6917"/>
    <w:multiLevelType w:val="multilevel"/>
    <w:tmpl w:val="4B266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D5E41"/>
    <w:multiLevelType w:val="hybridMultilevel"/>
    <w:tmpl w:val="6A98CB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61B"/>
    <w:multiLevelType w:val="hybridMultilevel"/>
    <w:tmpl w:val="55DEA40A"/>
    <w:lvl w:ilvl="0" w:tplc="B78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B2E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6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E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E1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B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2D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0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F3CED"/>
    <w:multiLevelType w:val="hybridMultilevel"/>
    <w:tmpl w:val="25548762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130F0F"/>
    <w:multiLevelType w:val="hybridMultilevel"/>
    <w:tmpl w:val="FCA4B9AE"/>
    <w:lvl w:ilvl="0" w:tplc="E9BE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A5CE8">
      <w:numFmt w:val="none"/>
      <w:lvlText w:val=""/>
      <w:lvlJc w:val="left"/>
      <w:pPr>
        <w:tabs>
          <w:tab w:val="num" w:pos="360"/>
        </w:tabs>
      </w:pPr>
    </w:lvl>
    <w:lvl w:ilvl="2" w:tplc="969EC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8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6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08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8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856941"/>
    <w:multiLevelType w:val="hybridMultilevel"/>
    <w:tmpl w:val="080C1982"/>
    <w:lvl w:ilvl="0" w:tplc="17A67A16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FA3F53"/>
    <w:multiLevelType w:val="hybridMultilevel"/>
    <w:tmpl w:val="6BD8D7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4F0B93"/>
    <w:multiLevelType w:val="hybridMultilevel"/>
    <w:tmpl w:val="55DEA40A"/>
    <w:lvl w:ilvl="0" w:tplc="B78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B2E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6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E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E1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B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2D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0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310B2"/>
    <w:multiLevelType w:val="hybridMultilevel"/>
    <w:tmpl w:val="3AD2E2F2"/>
    <w:lvl w:ilvl="0" w:tplc="20BC2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85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81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662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C72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4A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CD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0E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54"/>
    <w:rsid w:val="00003CDB"/>
    <w:rsid w:val="0003313D"/>
    <w:rsid w:val="00034F99"/>
    <w:rsid w:val="000529E7"/>
    <w:rsid w:val="00056D14"/>
    <w:rsid w:val="00061F91"/>
    <w:rsid w:val="0007069D"/>
    <w:rsid w:val="000746F1"/>
    <w:rsid w:val="00081392"/>
    <w:rsid w:val="00090C0A"/>
    <w:rsid w:val="00097E7F"/>
    <w:rsid w:val="000A612E"/>
    <w:rsid w:val="000B0765"/>
    <w:rsid w:val="000B7CC1"/>
    <w:rsid w:val="000C6386"/>
    <w:rsid w:val="000D7954"/>
    <w:rsid w:val="000E0743"/>
    <w:rsid w:val="000E1F40"/>
    <w:rsid w:val="000E601A"/>
    <w:rsid w:val="000F09F2"/>
    <w:rsid w:val="0010017C"/>
    <w:rsid w:val="00102E29"/>
    <w:rsid w:val="00104FBE"/>
    <w:rsid w:val="00104FCD"/>
    <w:rsid w:val="0011525C"/>
    <w:rsid w:val="00117D31"/>
    <w:rsid w:val="00120A1A"/>
    <w:rsid w:val="001210ED"/>
    <w:rsid w:val="00123CDE"/>
    <w:rsid w:val="00125006"/>
    <w:rsid w:val="001412D2"/>
    <w:rsid w:val="00146949"/>
    <w:rsid w:val="00155580"/>
    <w:rsid w:val="00174C71"/>
    <w:rsid w:val="0018694A"/>
    <w:rsid w:val="001914D8"/>
    <w:rsid w:val="001A017E"/>
    <w:rsid w:val="001A2004"/>
    <w:rsid w:val="001A5255"/>
    <w:rsid w:val="001A7AC4"/>
    <w:rsid w:val="001B76FE"/>
    <w:rsid w:val="001D1186"/>
    <w:rsid w:val="001D4EA6"/>
    <w:rsid w:val="001F39F9"/>
    <w:rsid w:val="001F6FFB"/>
    <w:rsid w:val="001F7451"/>
    <w:rsid w:val="0020587D"/>
    <w:rsid w:val="00213FAB"/>
    <w:rsid w:val="0023239E"/>
    <w:rsid w:val="00237C6F"/>
    <w:rsid w:val="00244856"/>
    <w:rsid w:val="00252851"/>
    <w:rsid w:val="00265E00"/>
    <w:rsid w:val="00280BC6"/>
    <w:rsid w:val="00281A8F"/>
    <w:rsid w:val="00291469"/>
    <w:rsid w:val="002A3732"/>
    <w:rsid w:val="002A5820"/>
    <w:rsid w:val="002B0845"/>
    <w:rsid w:val="002B21C2"/>
    <w:rsid w:val="002B2712"/>
    <w:rsid w:val="002B4FDC"/>
    <w:rsid w:val="002C0E50"/>
    <w:rsid w:val="002C7C03"/>
    <w:rsid w:val="002D7295"/>
    <w:rsid w:val="002E0767"/>
    <w:rsid w:val="002E1BF2"/>
    <w:rsid w:val="002E4239"/>
    <w:rsid w:val="002E753D"/>
    <w:rsid w:val="002F24B9"/>
    <w:rsid w:val="002F6ECC"/>
    <w:rsid w:val="00304F2C"/>
    <w:rsid w:val="00306321"/>
    <w:rsid w:val="00310ADE"/>
    <w:rsid w:val="0031165F"/>
    <w:rsid w:val="00314741"/>
    <w:rsid w:val="00327560"/>
    <w:rsid w:val="00337385"/>
    <w:rsid w:val="003454E9"/>
    <w:rsid w:val="003525DC"/>
    <w:rsid w:val="003546B1"/>
    <w:rsid w:val="00370CEE"/>
    <w:rsid w:val="003818E7"/>
    <w:rsid w:val="003833AD"/>
    <w:rsid w:val="003837B8"/>
    <w:rsid w:val="00385DCD"/>
    <w:rsid w:val="00390F5A"/>
    <w:rsid w:val="0039166F"/>
    <w:rsid w:val="0039735D"/>
    <w:rsid w:val="003A00BE"/>
    <w:rsid w:val="003A5DBA"/>
    <w:rsid w:val="003C263A"/>
    <w:rsid w:val="003C398B"/>
    <w:rsid w:val="003C46F6"/>
    <w:rsid w:val="003D0D0F"/>
    <w:rsid w:val="003D63D4"/>
    <w:rsid w:val="003D6C35"/>
    <w:rsid w:val="003E13AE"/>
    <w:rsid w:val="003E6D8F"/>
    <w:rsid w:val="00421DCA"/>
    <w:rsid w:val="00427662"/>
    <w:rsid w:val="00434BBD"/>
    <w:rsid w:val="00436583"/>
    <w:rsid w:val="00454769"/>
    <w:rsid w:val="00461278"/>
    <w:rsid w:val="00470B36"/>
    <w:rsid w:val="00475128"/>
    <w:rsid w:val="00475679"/>
    <w:rsid w:val="0047798C"/>
    <w:rsid w:val="004878A3"/>
    <w:rsid w:val="004976BB"/>
    <w:rsid w:val="004A1E32"/>
    <w:rsid w:val="004A2927"/>
    <w:rsid w:val="004A51B5"/>
    <w:rsid w:val="004A70D0"/>
    <w:rsid w:val="004B580F"/>
    <w:rsid w:val="004B6EED"/>
    <w:rsid w:val="004C626D"/>
    <w:rsid w:val="004C75EA"/>
    <w:rsid w:val="004D2817"/>
    <w:rsid w:val="004E1A30"/>
    <w:rsid w:val="004F061A"/>
    <w:rsid w:val="004F1D7D"/>
    <w:rsid w:val="004F30BA"/>
    <w:rsid w:val="004F61C3"/>
    <w:rsid w:val="005028D3"/>
    <w:rsid w:val="00517B2A"/>
    <w:rsid w:val="00522E40"/>
    <w:rsid w:val="005237E6"/>
    <w:rsid w:val="005304BC"/>
    <w:rsid w:val="00544968"/>
    <w:rsid w:val="00556814"/>
    <w:rsid w:val="00561AEA"/>
    <w:rsid w:val="005662DE"/>
    <w:rsid w:val="00571EED"/>
    <w:rsid w:val="00580AB5"/>
    <w:rsid w:val="00581775"/>
    <w:rsid w:val="00582932"/>
    <w:rsid w:val="00584722"/>
    <w:rsid w:val="005B0BC1"/>
    <w:rsid w:val="005B0C32"/>
    <w:rsid w:val="005B2B38"/>
    <w:rsid w:val="005C19D8"/>
    <w:rsid w:val="005C522E"/>
    <w:rsid w:val="005C574C"/>
    <w:rsid w:val="005D1B35"/>
    <w:rsid w:val="005E50A5"/>
    <w:rsid w:val="006129AE"/>
    <w:rsid w:val="00621408"/>
    <w:rsid w:val="00623D81"/>
    <w:rsid w:val="0062410E"/>
    <w:rsid w:val="00634549"/>
    <w:rsid w:val="006346D3"/>
    <w:rsid w:val="00640E40"/>
    <w:rsid w:val="006512D1"/>
    <w:rsid w:val="00652D8B"/>
    <w:rsid w:val="00653703"/>
    <w:rsid w:val="00660FCD"/>
    <w:rsid w:val="006820FC"/>
    <w:rsid w:val="006858E5"/>
    <w:rsid w:val="00687C30"/>
    <w:rsid w:val="0069661B"/>
    <w:rsid w:val="006B24DC"/>
    <w:rsid w:val="006B37B2"/>
    <w:rsid w:val="006B64C6"/>
    <w:rsid w:val="006B68DA"/>
    <w:rsid w:val="006D1041"/>
    <w:rsid w:val="006D2EDA"/>
    <w:rsid w:val="006D5944"/>
    <w:rsid w:val="006E4388"/>
    <w:rsid w:val="006F14BB"/>
    <w:rsid w:val="00705BCC"/>
    <w:rsid w:val="00714264"/>
    <w:rsid w:val="007145C0"/>
    <w:rsid w:val="007209B0"/>
    <w:rsid w:val="00733ADA"/>
    <w:rsid w:val="00751264"/>
    <w:rsid w:val="007550E7"/>
    <w:rsid w:val="00760DCD"/>
    <w:rsid w:val="007668FC"/>
    <w:rsid w:val="00767189"/>
    <w:rsid w:val="00771F21"/>
    <w:rsid w:val="0077507D"/>
    <w:rsid w:val="00776036"/>
    <w:rsid w:val="0078009A"/>
    <w:rsid w:val="007800F1"/>
    <w:rsid w:val="0078011D"/>
    <w:rsid w:val="007A3B99"/>
    <w:rsid w:val="007B2DDC"/>
    <w:rsid w:val="007B74D4"/>
    <w:rsid w:val="007B7B56"/>
    <w:rsid w:val="007C44E4"/>
    <w:rsid w:val="007C5341"/>
    <w:rsid w:val="007D5B88"/>
    <w:rsid w:val="007E5995"/>
    <w:rsid w:val="00812F8E"/>
    <w:rsid w:val="008150A6"/>
    <w:rsid w:val="00815D7F"/>
    <w:rsid w:val="0082095F"/>
    <w:rsid w:val="00827EFC"/>
    <w:rsid w:val="008365DE"/>
    <w:rsid w:val="00842124"/>
    <w:rsid w:val="0084247A"/>
    <w:rsid w:val="00845AF4"/>
    <w:rsid w:val="00847BFD"/>
    <w:rsid w:val="00853D0E"/>
    <w:rsid w:val="0085578F"/>
    <w:rsid w:val="00865D40"/>
    <w:rsid w:val="00867B4D"/>
    <w:rsid w:val="00873B04"/>
    <w:rsid w:val="00874C0A"/>
    <w:rsid w:val="008777A8"/>
    <w:rsid w:val="00880628"/>
    <w:rsid w:val="0088790A"/>
    <w:rsid w:val="00895C09"/>
    <w:rsid w:val="00896050"/>
    <w:rsid w:val="008B4826"/>
    <w:rsid w:val="008B5A5A"/>
    <w:rsid w:val="008C05D7"/>
    <w:rsid w:val="008C0AD0"/>
    <w:rsid w:val="008C4231"/>
    <w:rsid w:val="008C46CC"/>
    <w:rsid w:val="008C7634"/>
    <w:rsid w:val="008D674D"/>
    <w:rsid w:val="008D6F63"/>
    <w:rsid w:val="008E36E7"/>
    <w:rsid w:val="008F0118"/>
    <w:rsid w:val="008F24B9"/>
    <w:rsid w:val="008F516E"/>
    <w:rsid w:val="009001E6"/>
    <w:rsid w:val="00900AAC"/>
    <w:rsid w:val="009058AD"/>
    <w:rsid w:val="009064D7"/>
    <w:rsid w:val="00907274"/>
    <w:rsid w:val="0090769E"/>
    <w:rsid w:val="00916136"/>
    <w:rsid w:val="009168CC"/>
    <w:rsid w:val="009408C5"/>
    <w:rsid w:val="00961336"/>
    <w:rsid w:val="0096223B"/>
    <w:rsid w:val="0097696B"/>
    <w:rsid w:val="0098132E"/>
    <w:rsid w:val="00983E33"/>
    <w:rsid w:val="009852A6"/>
    <w:rsid w:val="0098653F"/>
    <w:rsid w:val="00986681"/>
    <w:rsid w:val="009900AF"/>
    <w:rsid w:val="00990391"/>
    <w:rsid w:val="009A6888"/>
    <w:rsid w:val="009B4681"/>
    <w:rsid w:val="009B72DB"/>
    <w:rsid w:val="009C4213"/>
    <w:rsid w:val="009D09AF"/>
    <w:rsid w:val="009D34D0"/>
    <w:rsid w:val="009E407E"/>
    <w:rsid w:val="009F1D01"/>
    <w:rsid w:val="00A030C2"/>
    <w:rsid w:val="00A030F1"/>
    <w:rsid w:val="00A10891"/>
    <w:rsid w:val="00A11138"/>
    <w:rsid w:val="00A134D5"/>
    <w:rsid w:val="00A16426"/>
    <w:rsid w:val="00A1778D"/>
    <w:rsid w:val="00A22E81"/>
    <w:rsid w:val="00A3016F"/>
    <w:rsid w:val="00A31349"/>
    <w:rsid w:val="00A35983"/>
    <w:rsid w:val="00A40C0D"/>
    <w:rsid w:val="00A43F12"/>
    <w:rsid w:val="00A4603F"/>
    <w:rsid w:val="00A47461"/>
    <w:rsid w:val="00A47591"/>
    <w:rsid w:val="00A71743"/>
    <w:rsid w:val="00A802FD"/>
    <w:rsid w:val="00A8569A"/>
    <w:rsid w:val="00A928F9"/>
    <w:rsid w:val="00AA2593"/>
    <w:rsid w:val="00AB22AE"/>
    <w:rsid w:val="00AB266E"/>
    <w:rsid w:val="00AB448F"/>
    <w:rsid w:val="00AB44A3"/>
    <w:rsid w:val="00AB5E6F"/>
    <w:rsid w:val="00AB7641"/>
    <w:rsid w:val="00AC218F"/>
    <w:rsid w:val="00AC7181"/>
    <w:rsid w:val="00AC7D2E"/>
    <w:rsid w:val="00AD0E9D"/>
    <w:rsid w:val="00AD528B"/>
    <w:rsid w:val="00AD7BB9"/>
    <w:rsid w:val="00AE03EB"/>
    <w:rsid w:val="00AF08FC"/>
    <w:rsid w:val="00AF612C"/>
    <w:rsid w:val="00B04224"/>
    <w:rsid w:val="00B115FB"/>
    <w:rsid w:val="00B17E8E"/>
    <w:rsid w:val="00B2784A"/>
    <w:rsid w:val="00B3165F"/>
    <w:rsid w:val="00B319B7"/>
    <w:rsid w:val="00B44E10"/>
    <w:rsid w:val="00B56F4D"/>
    <w:rsid w:val="00B5715B"/>
    <w:rsid w:val="00B60041"/>
    <w:rsid w:val="00B64113"/>
    <w:rsid w:val="00B67B03"/>
    <w:rsid w:val="00B70784"/>
    <w:rsid w:val="00B76DC7"/>
    <w:rsid w:val="00B80D6E"/>
    <w:rsid w:val="00B80FB5"/>
    <w:rsid w:val="00B8530E"/>
    <w:rsid w:val="00B858C0"/>
    <w:rsid w:val="00B865DF"/>
    <w:rsid w:val="00B91013"/>
    <w:rsid w:val="00B97D9E"/>
    <w:rsid w:val="00BA2F72"/>
    <w:rsid w:val="00BA5860"/>
    <w:rsid w:val="00BA65C3"/>
    <w:rsid w:val="00BB0F7A"/>
    <w:rsid w:val="00BB35E7"/>
    <w:rsid w:val="00BC3737"/>
    <w:rsid w:val="00BC411F"/>
    <w:rsid w:val="00BC7877"/>
    <w:rsid w:val="00BD40DE"/>
    <w:rsid w:val="00BD6527"/>
    <w:rsid w:val="00BE0718"/>
    <w:rsid w:val="00BF027F"/>
    <w:rsid w:val="00BF431D"/>
    <w:rsid w:val="00BF64E1"/>
    <w:rsid w:val="00BF7149"/>
    <w:rsid w:val="00C04BAC"/>
    <w:rsid w:val="00C07266"/>
    <w:rsid w:val="00C121A5"/>
    <w:rsid w:val="00C22EE6"/>
    <w:rsid w:val="00C24D1A"/>
    <w:rsid w:val="00C27D2E"/>
    <w:rsid w:val="00C357BB"/>
    <w:rsid w:val="00C369BE"/>
    <w:rsid w:val="00C411A6"/>
    <w:rsid w:val="00C51A86"/>
    <w:rsid w:val="00C52FD1"/>
    <w:rsid w:val="00C63AC6"/>
    <w:rsid w:val="00C66640"/>
    <w:rsid w:val="00C700FA"/>
    <w:rsid w:val="00C7042C"/>
    <w:rsid w:val="00C72E36"/>
    <w:rsid w:val="00C74C70"/>
    <w:rsid w:val="00C75A45"/>
    <w:rsid w:val="00C80F78"/>
    <w:rsid w:val="00C82A3E"/>
    <w:rsid w:val="00C85C67"/>
    <w:rsid w:val="00C93541"/>
    <w:rsid w:val="00C941FD"/>
    <w:rsid w:val="00C952DB"/>
    <w:rsid w:val="00CB2775"/>
    <w:rsid w:val="00CB6F81"/>
    <w:rsid w:val="00CC42BF"/>
    <w:rsid w:val="00CC646D"/>
    <w:rsid w:val="00CD506A"/>
    <w:rsid w:val="00D04041"/>
    <w:rsid w:val="00D04320"/>
    <w:rsid w:val="00D20F2F"/>
    <w:rsid w:val="00D267B4"/>
    <w:rsid w:val="00D44BCC"/>
    <w:rsid w:val="00D517EB"/>
    <w:rsid w:val="00D54133"/>
    <w:rsid w:val="00D56B4C"/>
    <w:rsid w:val="00D6127A"/>
    <w:rsid w:val="00D6255A"/>
    <w:rsid w:val="00D709E1"/>
    <w:rsid w:val="00D75762"/>
    <w:rsid w:val="00D8594F"/>
    <w:rsid w:val="00D86FAB"/>
    <w:rsid w:val="00D95A8B"/>
    <w:rsid w:val="00D96472"/>
    <w:rsid w:val="00D97FC3"/>
    <w:rsid w:val="00DA1645"/>
    <w:rsid w:val="00DA4784"/>
    <w:rsid w:val="00DA65C7"/>
    <w:rsid w:val="00DB0422"/>
    <w:rsid w:val="00DB1F6B"/>
    <w:rsid w:val="00DC175F"/>
    <w:rsid w:val="00DC17B2"/>
    <w:rsid w:val="00DC2454"/>
    <w:rsid w:val="00DC2DB9"/>
    <w:rsid w:val="00DC442E"/>
    <w:rsid w:val="00DC5309"/>
    <w:rsid w:val="00DC5491"/>
    <w:rsid w:val="00DC772A"/>
    <w:rsid w:val="00DD241C"/>
    <w:rsid w:val="00DE2C0E"/>
    <w:rsid w:val="00DF2D96"/>
    <w:rsid w:val="00DF39E4"/>
    <w:rsid w:val="00DF4C2F"/>
    <w:rsid w:val="00DF6DB4"/>
    <w:rsid w:val="00E00FFD"/>
    <w:rsid w:val="00E07190"/>
    <w:rsid w:val="00E139F9"/>
    <w:rsid w:val="00E24B94"/>
    <w:rsid w:val="00E3494A"/>
    <w:rsid w:val="00E646AC"/>
    <w:rsid w:val="00E666F8"/>
    <w:rsid w:val="00E70C3E"/>
    <w:rsid w:val="00E766EE"/>
    <w:rsid w:val="00E80151"/>
    <w:rsid w:val="00E85082"/>
    <w:rsid w:val="00E86D21"/>
    <w:rsid w:val="00E91137"/>
    <w:rsid w:val="00EA1631"/>
    <w:rsid w:val="00EA3150"/>
    <w:rsid w:val="00EA6650"/>
    <w:rsid w:val="00EB13F7"/>
    <w:rsid w:val="00EB14F7"/>
    <w:rsid w:val="00EB79D2"/>
    <w:rsid w:val="00EC3FD3"/>
    <w:rsid w:val="00EC5515"/>
    <w:rsid w:val="00ED0E34"/>
    <w:rsid w:val="00ED3621"/>
    <w:rsid w:val="00ED36A0"/>
    <w:rsid w:val="00EE1607"/>
    <w:rsid w:val="00EE38B9"/>
    <w:rsid w:val="00F06DB8"/>
    <w:rsid w:val="00F25620"/>
    <w:rsid w:val="00F376E1"/>
    <w:rsid w:val="00F51041"/>
    <w:rsid w:val="00F52960"/>
    <w:rsid w:val="00F53291"/>
    <w:rsid w:val="00F5503E"/>
    <w:rsid w:val="00F73354"/>
    <w:rsid w:val="00F8452D"/>
    <w:rsid w:val="00F94301"/>
    <w:rsid w:val="00F952C6"/>
    <w:rsid w:val="00F96DF4"/>
    <w:rsid w:val="00FA26FC"/>
    <w:rsid w:val="00FE043D"/>
    <w:rsid w:val="00FE121B"/>
    <w:rsid w:val="00FF0AEE"/>
    <w:rsid w:val="00FF2EA8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03B1"/>
  <w15:docId w15:val="{2CD511CF-79E4-4DA5-A913-DCB36E40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1">
    <w:name w:val="heading 1"/>
    <w:basedOn w:val="Normal"/>
    <w:link w:val="Ttulo1Car"/>
    <w:qFormat/>
    <w:rsid w:val="00621408"/>
    <w:pPr>
      <w:spacing w:after="198"/>
      <w:ind w:left="709" w:hanging="363"/>
      <w:jc w:val="both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85082"/>
  </w:style>
  <w:style w:type="character" w:customStyle="1" w:styleId="Fuentedeprrafopredeter2">
    <w:name w:val="Fuente de párrafo predeter.2"/>
    <w:rsid w:val="00ED3621"/>
  </w:style>
  <w:style w:type="table" w:styleId="Tablaconcuadrcula">
    <w:name w:val="Table Grid"/>
    <w:basedOn w:val="Tablanormal"/>
    <w:uiPriority w:val="59"/>
    <w:rsid w:val="00D5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97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2C0E"/>
    <w:pPr>
      <w:spacing w:before="100" w:beforeAutospacing="1" w:after="100" w:afterAutospacing="1"/>
    </w:p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6214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21408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621408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extonotapie">
    <w:name w:val="footnote text"/>
    <w:basedOn w:val="Normal"/>
    <w:link w:val="TextonotapieCar"/>
    <w:rsid w:val="00621408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621408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6214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F7A"/>
    <w:rPr>
      <w:color w:val="800080" w:themeColor="followedHyperlink"/>
      <w:u w:val="single"/>
    </w:rPr>
  </w:style>
  <w:style w:type="character" w:customStyle="1" w:styleId="hit">
    <w:name w:val="hit"/>
    <w:basedOn w:val="Fuentedeprrafopredeter"/>
    <w:rsid w:val="003A00BE"/>
  </w:style>
  <w:style w:type="paragraph" w:styleId="Textodeglobo">
    <w:name w:val="Balloon Text"/>
    <w:basedOn w:val="Normal"/>
    <w:link w:val="TextodegloboCar"/>
    <w:uiPriority w:val="99"/>
    <w:semiHidden/>
    <w:unhideWhenUsed/>
    <w:rsid w:val="00A11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38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Predeterminado">
    <w:name w:val="Predeterminado"/>
    <w:basedOn w:val="Normal"/>
    <w:rsid w:val="00104FBE"/>
    <w:pPr>
      <w:spacing w:line="100" w:lineRule="atLeast"/>
    </w:pPr>
    <w:rPr>
      <w:rFonts w:eastAsiaTheme="minorHAnsi"/>
      <w:color w:val="00000A"/>
      <w:lang w:eastAsia="hi-IN"/>
    </w:rPr>
  </w:style>
  <w:style w:type="character" w:styleId="nfasis">
    <w:name w:val="Emphasis"/>
    <w:basedOn w:val="Fuentedeprrafopredeter"/>
    <w:qFormat/>
    <w:rsid w:val="00104FBE"/>
    <w:rPr>
      <w:i/>
      <w:iCs/>
    </w:rPr>
  </w:style>
  <w:style w:type="character" w:customStyle="1" w:styleId="fondo1">
    <w:name w:val="fondo1"/>
    <w:basedOn w:val="Fuentedeprrafopredeter"/>
    <w:rsid w:val="00EE1607"/>
  </w:style>
  <w:style w:type="character" w:customStyle="1" w:styleId="fondo0">
    <w:name w:val="fondo0"/>
    <w:basedOn w:val="Fuentedeprrafopredeter"/>
    <w:rsid w:val="00EE1607"/>
  </w:style>
  <w:style w:type="character" w:customStyle="1" w:styleId="Ttulo2Car">
    <w:name w:val="Título 2 Car"/>
    <w:basedOn w:val="Fuentedeprrafopredeter"/>
    <w:link w:val="Ttulo2"/>
    <w:uiPriority w:val="9"/>
    <w:semiHidden/>
    <w:rsid w:val="003E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paragraph" w:styleId="Sinespaciado">
    <w:name w:val="No Spacing"/>
    <w:uiPriority w:val="1"/>
    <w:qFormat/>
    <w:rsid w:val="0014694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4485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44856"/>
    <w:rPr>
      <w:rFonts w:ascii="Calibri" w:hAnsi="Calibri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0F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0F1"/>
    <w:rPr>
      <w:rFonts w:eastAsiaTheme="minorEastAsia"/>
      <w:sz w:val="20"/>
      <w:szCs w:val="20"/>
      <w:lang w:eastAsia="es-EC"/>
    </w:rPr>
  </w:style>
  <w:style w:type="paragraph" w:customStyle="1" w:styleId="Standard">
    <w:name w:val="Standard"/>
    <w:rsid w:val="00705BCC"/>
    <w:pPr>
      <w:tabs>
        <w:tab w:val="left" w:pos="709"/>
      </w:tabs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434BB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BB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BBD"/>
    <w:rPr>
      <w:rFonts w:ascii="Times New Roman" w:eastAsia="Times New Roman" w:hAnsi="Times New Roman" w:cs="Times New Roman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2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A2D9-40A9-4B10-AFB2-C787541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astudillo</dc:creator>
  <cp:lastModifiedBy>Toyugo Ojeda</cp:lastModifiedBy>
  <cp:revision>2</cp:revision>
  <cp:lastPrinted>2016-12-23T22:24:00Z</cp:lastPrinted>
  <dcterms:created xsi:type="dcterms:W3CDTF">2016-12-27T16:21:00Z</dcterms:created>
  <dcterms:modified xsi:type="dcterms:W3CDTF">2016-12-27T16:21:00Z</dcterms:modified>
</cp:coreProperties>
</file>