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CATÁLOGO DINÁMICO INCLUSIVO</w:t>
      </w:r>
    </w:p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MANIFESTACIÓN DE INTERÉS</w:t>
      </w:r>
    </w:p>
    <w:p w:rsidR="00410616" w:rsidRPr="00912191" w:rsidRDefault="00410616" w:rsidP="00410616">
      <w:pPr>
        <w:spacing w:before="18" w:line="240" w:lineRule="exact"/>
        <w:jc w:val="center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 xml:space="preserve">CATEGORÍA </w:t>
      </w:r>
      <w:r>
        <w:rPr>
          <w:rFonts w:ascii="Arial" w:hAnsi="Arial" w:cs="Arial"/>
          <w:b/>
        </w:rPr>
        <w:t>“SERVICIO DE CONEXIÓN ELÉCTRICA PARA COCINAS DE INDUCCIÓN” EN EL PRODUCTO “SERVICIO DE CONEXIÓN ELÉCTRICA PARA COCINAS DE INDUCCI</w:t>
      </w:r>
      <w:r w:rsidR="009E5DA8">
        <w:rPr>
          <w:rFonts w:ascii="Arial" w:hAnsi="Arial" w:cs="Arial"/>
          <w:b/>
        </w:rPr>
        <w:t>ÓN, EN LA</w:t>
      </w:r>
      <w:r w:rsidR="00877999">
        <w:rPr>
          <w:rFonts w:ascii="Arial" w:hAnsi="Arial" w:cs="Arial"/>
          <w:b/>
        </w:rPr>
        <w:t>S</w:t>
      </w:r>
      <w:r w:rsidR="009E5DA8">
        <w:rPr>
          <w:rFonts w:ascii="Arial" w:hAnsi="Arial" w:cs="Arial"/>
          <w:b/>
        </w:rPr>
        <w:t xml:space="preserve"> PROVINCIA</w:t>
      </w:r>
      <w:r w:rsidR="00877999">
        <w:rPr>
          <w:rFonts w:ascii="Arial" w:hAnsi="Arial" w:cs="Arial"/>
          <w:b/>
        </w:rPr>
        <w:t>S</w:t>
      </w:r>
      <w:r w:rsidR="009E5DA8">
        <w:rPr>
          <w:rFonts w:ascii="Arial" w:hAnsi="Arial" w:cs="Arial"/>
          <w:b/>
        </w:rPr>
        <w:t xml:space="preserve"> DE </w:t>
      </w:r>
      <w:r w:rsidR="00877999" w:rsidRPr="00877999">
        <w:rPr>
          <w:rFonts w:ascii="Arial" w:hAnsi="Arial" w:cs="Arial"/>
          <w:b/>
        </w:rPr>
        <w:t>NAPO,</w:t>
      </w:r>
      <w:r w:rsidR="00877999">
        <w:rPr>
          <w:rFonts w:ascii="Arial" w:hAnsi="Arial" w:cs="Arial"/>
          <w:b/>
        </w:rPr>
        <w:t xml:space="preserve"> PASTAZA, COTOPAXI, CHIMBORAZO Y </w:t>
      </w:r>
      <w:r w:rsidR="00877999" w:rsidRPr="00877999">
        <w:rPr>
          <w:rFonts w:ascii="Arial" w:hAnsi="Arial" w:cs="Arial"/>
          <w:b/>
        </w:rPr>
        <w:t>TUNGURAHUA</w:t>
      </w:r>
      <w:r>
        <w:rPr>
          <w:rFonts w:ascii="Arial" w:hAnsi="Arial" w:cs="Arial"/>
          <w:b/>
        </w:rPr>
        <w:t>”</w:t>
      </w:r>
    </w:p>
    <w:p w:rsidR="00410616" w:rsidRPr="00912191" w:rsidRDefault="00410616" w:rsidP="00410616">
      <w:pPr>
        <w:jc w:val="center"/>
        <w:rPr>
          <w:rFonts w:ascii="Arial" w:hAnsi="Arial" w:cs="Arial"/>
          <w:lang w:eastAsia="es-EC"/>
        </w:rPr>
      </w:pPr>
      <w:r>
        <w:rPr>
          <w:rFonts w:ascii="Arial" w:hAnsi="Arial" w:cs="Arial"/>
          <w:b/>
          <w:bCs/>
          <w:lang w:eastAsia="es-EC"/>
        </w:rPr>
        <w:t>CDI-SERCOP-002-2015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 w:rsidRPr="00701AF7">
        <w:rPr>
          <w:rFonts w:ascii="Arial" w:hAnsi="Arial" w:cs="Arial"/>
          <w:b/>
        </w:rPr>
        <w:t>NOMBRE DEL PROVEEDOR:</w:t>
      </w:r>
      <w:r w:rsidRPr="009121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Pr="00912191">
        <w:rPr>
          <w:rFonts w:ascii="Arial" w:hAnsi="Arial" w:cs="Arial"/>
        </w:rPr>
        <w:t>_____________________________________</w:t>
      </w:r>
      <w:r>
        <w:rPr>
          <w:rFonts w:ascii="Arial" w:hAnsi="Arial" w:cs="Arial"/>
        </w:rPr>
        <w:t>___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 xml:space="preserve">El que suscribe, en atención a la notificación efectuada por el SERCOP observando el Art. 20 de la Resolución RE-SERCOP-2015-000025 de 6 de febrero de 2015, para ser incluido en el Catálogo Dinámico Inclusivo como proveedor dentro de la categoría </w:t>
      </w:r>
      <w:r w:rsidRPr="00701AF7">
        <w:rPr>
          <w:rFonts w:ascii="Arial" w:hAnsi="Arial" w:cs="Arial"/>
          <w:b/>
        </w:rPr>
        <w:t>“</w:t>
      </w:r>
      <w:r w:rsidR="0092599F" w:rsidRPr="0092599F">
        <w:rPr>
          <w:rFonts w:ascii="Arial" w:hAnsi="Arial" w:cs="Arial"/>
          <w:b/>
        </w:rPr>
        <w:t>SERVICIO DE CONEXIÓN ELÉCTRICA PARA COCINAS DE INDUCCIÓN</w:t>
      </w:r>
      <w:r w:rsidRPr="00701AF7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en el producto </w:t>
      </w:r>
      <w:r w:rsidRPr="00FF4462">
        <w:rPr>
          <w:rFonts w:ascii="Arial" w:hAnsi="Arial" w:cs="Arial"/>
          <w:b/>
        </w:rPr>
        <w:t>“</w:t>
      </w:r>
      <w:r w:rsidR="00877999" w:rsidRPr="00877999">
        <w:rPr>
          <w:rFonts w:ascii="Arial" w:hAnsi="Arial" w:cs="Arial"/>
          <w:b/>
        </w:rPr>
        <w:t>SERVICIO DE CONEXIÓN ELÉCTRICA PARA COCINAS DE INDUCCIÓN, EN LAS PROVINCIAS DE NAPO, PASTAZA, COTOPAXI, CHIMBORAZO Y TUNGURAHUA</w:t>
      </w:r>
      <w:r w:rsidRPr="00FF4462">
        <w:rPr>
          <w:rFonts w:ascii="Arial" w:hAnsi="Arial" w:cs="Arial"/>
          <w:b/>
        </w:rPr>
        <w:t>”</w:t>
      </w:r>
      <w:r>
        <w:rPr>
          <w:rFonts w:ascii="Arial" w:hAnsi="Arial" w:cs="Arial"/>
        </w:rPr>
        <w:t xml:space="preserve">, </w:t>
      </w:r>
      <w:r w:rsidRPr="00912191">
        <w:rPr>
          <w:rFonts w:ascii="Arial" w:hAnsi="Arial" w:cs="Arial"/>
        </w:rPr>
        <w:t>luego de examinar las fichas técnicas y los requisitos  mínimos  para proveer  los productos  demandados,  al presentar  esta Manifestación  de Interés, de acuerdo a la información registrada en el RUP declaro que: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Soy proveedor (a) elegible de conformidad con las disposiciones de la Ley Orgánica del Sistema Nacional de Contratación Pública, LOSNCP, y su Reglamento General.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La única persona (natural o jurídica) interesada en este procedimiento está nombrada en este formulario, sin que incurra en actos de ocultamiento o simulación con el fin de que no aparezca como inhabilitada para contratar con el Estado.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Cumplo con toda la normativa general, sectorial y especial aplicable a mi actividad económica, profesión, ciencia u oficio; y, que los equipos y materiales que se incorporarán, así como los que se utilizarán para la ejecución, en caso de recibir órdenes de compra, serán de propiedad mi propiedad o arrendados y cuentan con todos los permisos que se requieren para su utilización.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Bajo juramento declaro expresamente que no he ofrecido, ofrezco u ofreceré, y no he efectuado o efectuaré ningún pago, préstamo o servicio ilegítimo o prohibido por la ley; entretenimiento, viajes u obsequios, a ningún funcionario o trabajador del SERCOP que hubiera tenido o tenga que ver con el presente procedimiento de contratación en sus etapas de planificación, programación, selección o ejecución, incluyéndose preparación del pliego, aprobación de documentos, calificación de ofertas, selección de proveedores, pre adjudicación, adjudicación o declaratoria de procedimiento desierto, recepción de productos o servicios, administración o supervisión de contratos o cualquier otra intervención o decisión en la fase precontractual o contractual.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Acepto que en el caso de que se comprobare una violación a los compromisos establecidos en los numerales 2, 3, 4, 5 y 6 del presente documento, el SERCOP me descalifique como oferente, o dé por terminado en forma inmediata el Acuerdo de Compromiso (Convenio Marco para Feria Inclusiva), observando el debido procedimiento, para lo cual me allano a responder por los daños y perjuicios que tales violaciones hayan ocasionado. 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Conozco las condiciones de la contratación, he estudiado las especificaciones técnicas del bien o términos de referencia del servicio y demás información contenida en el pliego, las aclaraciones y respuestas realizadas en el procedimiento de selección, por lo que, renuncio a cualquier reclamo posterior, aduciendo desconocimiento por estas causas.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ser un (a) proveedor (a) catalogado (a), manifiesto que ejecutaré el objeto de contratación sobre la base de las cantidades, especificaciones y condiciones del presente procedimiento, las mismas que declaro conocer; y en tal virtud, no podré aducir error, falencia o cualquier inconformidad, como causal para solicitar ampliación del plazo.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Conozco y acepto que el Servicio Nacional de Contratación Pública SERCOP se reserva el derecho de cancelar o declarar desierto el procedimiento, si conviniere a los intereses </w:t>
      </w:r>
      <w:r w:rsidRPr="00912191">
        <w:rPr>
          <w:rFonts w:ascii="Arial" w:hAnsi="Arial" w:cs="Arial"/>
          <w:sz w:val="20"/>
          <w:szCs w:val="20"/>
        </w:rPr>
        <w:lastRenderedPageBreak/>
        <w:t>nacionales o institucionales, sin que dicha decisión cause ningún tipo de reparación o indemnización a mi favor.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Me someto a las disposiciones de la LOSNCP, de su Reglamento General, de las resoluciones del SERCOP y demás normativa que le sea aplicable.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No contrataré a personas menores de edad para realizar actividad alguna durante la ejecución de las órdenes de compra; y que, en caso de que las autoridades del ramo determinaren o descubrieren tal práctica, me someteré y aceptaré las sanciones que de tal práctica puedan derivarse, incluso la terminación unilateral y anticipada del Acuerdo de Compromiso, con las consecuencias legales y reglamentarias pertinentes.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Bajo juramento, que no estoy incurso en las inhabilidades generales y especiales para contratar establecidas en los artículos 62 y 63 de la LOSNCP y de los artículos 110 y 111 de su Reglamento General y demás normativa aplicable. </w:t>
      </w:r>
    </w:p>
    <w:p w:rsidR="00410616" w:rsidRPr="00912191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>Al presentar esta manifestación de interés declaro mi aceptación y adherencia expresa, de acogerme al Catálogo Dinámico Inclusivo, como proveedor dentro de la categoría y producto antes referidos, de conformidad con lo establecido en el Acuerdo de Compromiso previamente suscrito, al precio de adhesión y las especificaciones técnicas del bien o términos de referencia del servicio que se establecen en la ficha técnica correspondiente al producto específico, por lo que, dichas condiciones son extensivas y obligatorias para la provisión y entrega del mismo.</w:t>
      </w:r>
    </w:p>
    <w:p w:rsidR="00410616" w:rsidRDefault="00410616" w:rsidP="00410616">
      <w:pPr>
        <w:pStyle w:val="Prrafodelista"/>
        <w:numPr>
          <w:ilvl w:val="0"/>
          <w:numId w:val="1"/>
        </w:numPr>
        <w:spacing w:before="18" w:line="240" w:lineRule="exact"/>
        <w:jc w:val="both"/>
        <w:rPr>
          <w:rFonts w:ascii="Arial" w:hAnsi="Arial" w:cs="Arial"/>
          <w:sz w:val="20"/>
          <w:szCs w:val="20"/>
        </w:rPr>
      </w:pPr>
      <w:r w:rsidRPr="00912191">
        <w:rPr>
          <w:rFonts w:ascii="Arial" w:hAnsi="Arial" w:cs="Arial"/>
          <w:sz w:val="20"/>
          <w:szCs w:val="20"/>
        </w:rPr>
        <w:t xml:space="preserve">Mi capacidad máxima de producción, de acuerdo a lo establecido en la ficha técnica es: </w:t>
      </w: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tbl>
      <w:tblPr>
        <w:tblW w:w="712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1520"/>
        <w:gridCol w:w="3060"/>
        <w:gridCol w:w="2266"/>
      </w:tblGrid>
      <w:tr w:rsidR="009E5DA8" w:rsidRPr="009E5DA8" w:rsidTr="009E5DA8">
        <w:trPr>
          <w:trHeight w:val="615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CONEXIÓN ELÉCTRICA</w:t>
            </w: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br/>
              <w:t>PARA COCINAS DE INDUCCIÓN</w:t>
            </w:r>
          </w:p>
        </w:tc>
      </w:tr>
      <w:tr w:rsidR="009E5DA8" w:rsidRPr="009E5DA8" w:rsidTr="009E5DA8">
        <w:trPr>
          <w:trHeight w:val="450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877999" w:rsidP="009E5DA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Servicio de Conexión Eléctrica para Cocinas de Inducción, en las Provincias de Napo, Pastaza, Cotopaxi, Chimborazo y T</w:t>
            </w:r>
            <w:r w:rsidRPr="0087799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ungurahua</w:t>
            </w:r>
          </w:p>
        </w:tc>
      </w:tr>
      <w:tr w:rsidR="009E5DA8" w:rsidRPr="009E5DA8" w:rsidTr="009E5DA8">
        <w:trPr>
          <w:trHeight w:val="315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87799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Precio de Adhesión: </w:t>
            </w:r>
            <w:r w:rsidR="00877999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33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,</w:t>
            </w:r>
            <w:r w:rsidR="00877999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88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(no incluye IVA)</w:t>
            </w:r>
          </w:p>
        </w:tc>
      </w:tr>
      <w:tr w:rsidR="009E5DA8" w:rsidRPr="009E5DA8" w:rsidTr="009E5DA8">
        <w:trPr>
          <w:trHeight w:val="690"/>
          <w:jc w:val="center"/>
        </w:trPr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Equipo de trabajo conformado por: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Actividades a realizar por cada grupo de trabajo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No. de equipos de trabajo designados por el proveedor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 xml:space="preserve"> </w:t>
            </w:r>
          </w:p>
          <w:p w:rsidR="009E5DA8" w:rsidRPr="009E5DA8" w:rsidRDefault="009E5DA8" w:rsidP="009E5DA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C"/>
              </w:rPr>
              <w:t>(1 electricista + 1 auxiliar)</w:t>
            </w:r>
          </w:p>
        </w:tc>
      </w:tr>
      <w:tr w:rsidR="009E5DA8" w:rsidRPr="009E5DA8" w:rsidTr="009E5DA8">
        <w:trPr>
          <w:trHeight w:val="43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87799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 w:rsidR="00877999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interno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</w:t>
            </w:r>
            <w:r w:rsidR="00877999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accesorios por cada instalación de hasta 50 metros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9E5DA8">
        <w:trPr>
          <w:trHeight w:val="46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9E5DA8">
        <w:trPr>
          <w:trHeight w:val="39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877999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interno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accesorios por cada instalación de hasta 50 metros</w:t>
            </w:r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9E5DA8">
        <w:trPr>
          <w:trHeight w:val="40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9E5DA8">
        <w:trPr>
          <w:trHeight w:val="435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Electricista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877999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Instalación de circuito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interno</w:t>
            </w: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 xml:space="preserve"> y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accesorios por cada instalación de hasta 50 metros</w:t>
            </w:r>
            <w:bookmarkStart w:id="0" w:name="_GoBack"/>
            <w:bookmarkEnd w:id="0"/>
          </w:p>
        </w:tc>
        <w:tc>
          <w:tcPr>
            <w:tcW w:w="22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 </w:t>
            </w:r>
          </w:p>
        </w:tc>
      </w:tr>
      <w:tr w:rsidR="009E5DA8" w:rsidRPr="009E5DA8" w:rsidTr="009E5DA8">
        <w:trPr>
          <w:trHeight w:val="450"/>
          <w:jc w:val="center"/>
        </w:trPr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Auxiliar</w:t>
            </w:r>
          </w:p>
        </w:tc>
        <w:tc>
          <w:tcPr>
            <w:tcW w:w="3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</w:p>
        </w:tc>
      </w:tr>
      <w:tr w:rsidR="009E5DA8" w:rsidRPr="009E5DA8" w:rsidTr="009E5DA8">
        <w:trPr>
          <w:trHeight w:val="675"/>
          <w:jc w:val="center"/>
        </w:trPr>
        <w:tc>
          <w:tcPr>
            <w:tcW w:w="7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DA8" w:rsidRPr="009E5DA8" w:rsidRDefault="009E5DA8" w:rsidP="009E5DA8">
            <w:pPr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</w:pPr>
            <w:r w:rsidRPr="009E5DA8">
              <w:rPr>
                <w:rFonts w:ascii="Arial" w:hAnsi="Arial" w:cs="Arial"/>
                <w:color w:val="000000"/>
                <w:sz w:val="16"/>
                <w:szCs w:val="16"/>
                <w:lang w:eastAsia="es-EC"/>
              </w:rPr>
              <w:t>Cada equipo de trabajo deberá contar con los equipos y herramientas establecidos en la ficha técnica</w:t>
            </w:r>
          </w:p>
        </w:tc>
      </w:tr>
    </w:tbl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C168CA" w:rsidRDefault="00410616" w:rsidP="0041061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168CA">
        <w:rPr>
          <w:rFonts w:ascii="Arial" w:hAnsi="Arial" w:cs="Arial"/>
          <w:sz w:val="20"/>
          <w:szCs w:val="20"/>
        </w:rPr>
        <w:t>De igual forma, garantizo que cuento con las herramientas y espacio para ejecutar el servicio; lo cual respaldo  a través de facturas, títulos de propiedad o convenios de compromiso de alquiler debidamente justificados la misma que adjunto</w:t>
      </w:r>
    </w:p>
    <w:p w:rsidR="00410616" w:rsidRPr="00503242" w:rsidRDefault="00410616" w:rsidP="00410616">
      <w:pPr>
        <w:pStyle w:val="Prrafodelista"/>
        <w:spacing w:before="18" w:line="240" w:lineRule="exact"/>
        <w:ind w:left="705"/>
        <w:jc w:val="both"/>
        <w:rPr>
          <w:rFonts w:ascii="Arial" w:hAnsi="Arial" w:cs="Arial"/>
          <w:sz w:val="20"/>
          <w:szCs w:val="20"/>
        </w:rPr>
      </w:pP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</w:rPr>
      </w:pPr>
      <w:r w:rsidRPr="00912191">
        <w:rPr>
          <w:rFonts w:ascii="Arial" w:hAnsi="Arial" w:cs="Arial"/>
        </w:rPr>
        <w:t>Atentamente,</w:t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2935A" wp14:editId="075B98F9">
                <wp:simplePos x="0" y="0"/>
                <wp:positionH relativeFrom="column">
                  <wp:posOffset>457200</wp:posOffset>
                </wp:positionH>
                <wp:positionV relativeFrom="paragraph">
                  <wp:posOffset>158750</wp:posOffset>
                </wp:positionV>
                <wp:extent cx="2552700" cy="9525"/>
                <wp:effectExtent l="0" t="0" r="19050" b="2857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2.5pt" to="23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" strokecolor="black [3213]"/>
            </w:pict>
          </mc:Fallback>
        </mc:AlternateContent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Firma del proveedor o representante Legal</w:t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jc w:val="both"/>
        <w:rPr>
          <w:rFonts w:ascii="Arial" w:hAnsi="Arial" w:cs="Arial"/>
          <w:b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 Proveedor/a (P. natural o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Nombre del Representante Legal (P. Jurídica):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RUC: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Provincia:</w:t>
      </w:r>
      <w:r w:rsidRPr="00912191">
        <w:rPr>
          <w:rFonts w:ascii="Arial" w:hAnsi="Arial" w:cs="Arial"/>
          <w:b/>
        </w:rPr>
        <w:tab/>
      </w:r>
      <w:r w:rsidRPr="00912191">
        <w:rPr>
          <w:rFonts w:ascii="Arial" w:hAnsi="Arial" w:cs="Arial"/>
          <w:b/>
        </w:rPr>
        <w:tab/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Ciudad: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Teléfono: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10616" w:rsidRPr="00912191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Correo electrónico: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  <w:r w:rsidRPr="00912191">
        <w:rPr>
          <w:rFonts w:ascii="Arial" w:hAnsi="Arial" w:cs="Arial"/>
          <w:b/>
        </w:rPr>
        <w:t>Fecha (</w:t>
      </w:r>
      <w:proofErr w:type="spellStart"/>
      <w:r w:rsidRPr="00912191">
        <w:rPr>
          <w:rFonts w:ascii="Arial" w:hAnsi="Arial" w:cs="Arial"/>
          <w:b/>
        </w:rPr>
        <w:t>dd</w:t>
      </w:r>
      <w:proofErr w:type="spellEnd"/>
      <w:r w:rsidRPr="00912191">
        <w:rPr>
          <w:rFonts w:ascii="Arial" w:hAnsi="Arial" w:cs="Arial"/>
          <w:b/>
        </w:rPr>
        <w:t>/mm/</w:t>
      </w:r>
      <w:proofErr w:type="spellStart"/>
      <w:r w:rsidRPr="00912191">
        <w:rPr>
          <w:rFonts w:ascii="Arial" w:hAnsi="Arial" w:cs="Arial"/>
          <w:b/>
        </w:rPr>
        <w:t>aa</w:t>
      </w:r>
      <w:proofErr w:type="spellEnd"/>
      <w:r w:rsidRPr="00912191">
        <w:rPr>
          <w:rFonts w:ascii="Arial" w:hAnsi="Arial" w:cs="Arial"/>
          <w:b/>
        </w:rPr>
        <w:t>):</w:t>
      </w:r>
    </w:p>
    <w:p w:rsidR="00410616" w:rsidRDefault="00410616" w:rsidP="00410616">
      <w:pPr>
        <w:spacing w:before="18" w:line="240" w:lineRule="exact"/>
        <w:ind w:firstLine="705"/>
        <w:jc w:val="both"/>
        <w:rPr>
          <w:rFonts w:ascii="Arial" w:hAnsi="Arial" w:cs="Arial"/>
          <w:b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410616" w:rsidRDefault="00410616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p w:rsidR="009E5DA8" w:rsidRDefault="009E5DA8" w:rsidP="00410616">
      <w:pPr>
        <w:pStyle w:val="Prrafodelista"/>
        <w:spacing w:before="18" w:line="240" w:lineRule="exact"/>
        <w:jc w:val="both"/>
        <w:rPr>
          <w:rFonts w:ascii="Arial" w:hAnsi="Arial" w:cs="Arial"/>
          <w:sz w:val="16"/>
          <w:szCs w:val="16"/>
        </w:rPr>
      </w:pPr>
    </w:p>
    <w:tbl>
      <w:tblPr>
        <w:tblW w:w="90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7"/>
        <w:gridCol w:w="2950"/>
        <w:gridCol w:w="1653"/>
        <w:gridCol w:w="1205"/>
        <w:gridCol w:w="2435"/>
      </w:tblGrid>
      <w:tr w:rsidR="00410616" w:rsidTr="009A270D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lastRenderedPageBreak/>
              <w:t>Anexo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10616" w:rsidTr="009A270D">
        <w:trPr>
          <w:trHeight w:val="253"/>
          <w:jc w:val="center"/>
        </w:trPr>
        <w:tc>
          <w:tcPr>
            <w:tcW w:w="9040" w:type="dxa"/>
            <w:gridSpan w:val="5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TABLA DE MAQUINARIA 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950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653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20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2435" w:type="dxa"/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No.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 xml:space="preserve">MAQUINARIA 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MARCA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SERIE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10616" w:rsidRDefault="00410616" w:rsidP="009A270D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s-EC"/>
              </w:rPr>
              <w:t>UBICACIÓN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  <w:tr w:rsidR="00410616" w:rsidTr="009A270D">
        <w:trPr>
          <w:trHeight w:val="253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0616" w:rsidRDefault="00410616" w:rsidP="009A270D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s-EC"/>
              </w:rPr>
              <w:t> </w:t>
            </w:r>
          </w:p>
        </w:tc>
      </w:tr>
    </w:tbl>
    <w:p w:rsidR="00D25E48" w:rsidRDefault="00D25E48"/>
    <w:sectPr w:rsidR="00D25E48" w:rsidSect="00503242">
      <w:headerReference w:type="default" r:id="rId8"/>
      <w:footerReference w:type="default" r:id="rId9"/>
      <w:pgSz w:w="12240" w:h="15840"/>
      <w:pgMar w:top="1417" w:right="1701" w:bottom="1417" w:left="1701" w:header="124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621" w:rsidRDefault="00792621">
      <w:r>
        <w:separator/>
      </w:r>
    </w:p>
  </w:endnote>
  <w:endnote w:type="continuationSeparator" w:id="0">
    <w:p w:rsidR="00792621" w:rsidRDefault="0079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46872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C044A" w:rsidRPr="00244F15" w:rsidRDefault="009A7749">
        <w:pPr>
          <w:pStyle w:val="Piedepgina"/>
          <w:jc w:val="right"/>
          <w:rPr>
            <w:sz w:val="16"/>
            <w:szCs w:val="16"/>
          </w:rPr>
        </w:pPr>
        <w:r w:rsidRPr="00244F15">
          <w:rPr>
            <w:sz w:val="16"/>
            <w:szCs w:val="16"/>
          </w:rPr>
          <w:fldChar w:fldCharType="begin"/>
        </w:r>
        <w:r w:rsidRPr="00244F15">
          <w:rPr>
            <w:sz w:val="16"/>
            <w:szCs w:val="16"/>
          </w:rPr>
          <w:instrText>PAGE   \* MERGEFORMAT</w:instrText>
        </w:r>
        <w:r w:rsidRPr="00244F15">
          <w:rPr>
            <w:sz w:val="16"/>
            <w:szCs w:val="16"/>
          </w:rPr>
          <w:fldChar w:fldCharType="separate"/>
        </w:r>
        <w:r w:rsidR="00877999" w:rsidRPr="00877999">
          <w:rPr>
            <w:noProof/>
            <w:sz w:val="16"/>
            <w:szCs w:val="16"/>
            <w:lang w:val="es-ES"/>
          </w:rPr>
          <w:t>3</w:t>
        </w:r>
        <w:r w:rsidRPr="00244F15">
          <w:rPr>
            <w:sz w:val="16"/>
            <w:szCs w:val="16"/>
          </w:rPr>
          <w:fldChar w:fldCharType="end"/>
        </w:r>
        <w:r w:rsidRPr="00244F15">
          <w:rPr>
            <w:sz w:val="16"/>
            <w:szCs w:val="16"/>
          </w:rPr>
          <w:t>/2</w:t>
        </w:r>
      </w:p>
    </w:sdtContent>
  </w:sdt>
  <w:p w:rsidR="00AC044A" w:rsidRDefault="0079262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621" w:rsidRDefault="00792621">
      <w:r>
        <w:separator/>
      </w:r>
    </w:p>
  </w:footnote>
  <w:footnote w:type="continuationSeparator" w:id="0">
    <w:p w:rsidR="00792621" w:rsidRDefault="0079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44A" w:rsidRDefault="009A7749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30775E9E" wp14:editId="6E75B374">
          <wp:simplePos x="0" y="0"/>
          <wp:positionH relativeFrom="column">
            <wp:posOffset>10272</wp:posOffset>
          </wp:positionH>
          <wp:positionV relativeFrom="paragraph">
            <wp:posOffset>-494318</wp:posOffset>
          </wp:positionV>
          <wp:extent cx="1694815" cy="440690"/>
          <wp:effectExtent l="0" t="0" r="635" b="0"/>
          <wp:wrapNone/>
          <wp:docPr id="3" name="Imagen 3" descr="C:\Users\Director\AppData\Local\Microsoft\Windows\Temporary Internet Files\Content.Outlook\1GQ27BBT\LOGO SERCOP fir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irector\AppData\Local\Microsoft\Windows\Temporary Internet Files\Content.Outlook\1GQ27BBT\LOGO SERCOP firm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AD9"/>
    <w:multiLevelType w:val="hybridMultilevel"/>
    <w:tmpl w:val="C2364678"/>
    <w:lvl w:ilvl="0" w:tplc="5762A5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16"/>
    <w:rsid w:val="00410616"/>
    <w:rsid w:val="00792621"/>
    <w:rsid w:val="00877999"/>
    <w:rsid w:val="0092599F"/>
    <w:rsid w:val="009A7749"/>
    <w:rsid w:val="009E5DA8"/>
    <w:rsid w:val="00D2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41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4106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0616"/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410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41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1114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Salazar</dc:creator>
  <cp:lastModifiedBy>Guillermo Salazar</cp:lastModifiedBy>
  <cp:revision>3</cp:revision>
  <dcterms:created xsi:type="dcterms:W3CDTF">2017-01-11T17:32:00Z</dcterms:created>
  <dcterms:modified xsi:type="dcterms:W3CDTF">2017-01-11T20:44:00Z</dcterms:modified>
</cp:coreProperties>
</file>