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12191" w:rsidRDefault="00D13EF4" w:rsidP="00D13EF4">
      <w:pPr>
        <w:spacing w:after="120"/>
        <w:jc w:val="both"/>
        <w:rPr>
          <w:rFonts w:ascii="Arial" w:hAnsi="Arial" w:cs="Arial"/>
          <w:b/>
        </w:rPr>
      </w:pPr>
    </w:p>
    <w:p w:rsidR="00F14293" w:rsidRPr="00912191" w:rsidRDefault="00F14293" w:rsidP="00D13EF4">
      <w:pPr>
        <w:spacing w:line="20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8A21C9" w:rsidRPr="00912191" w:rsidRDefault="00D13EF4" w:rsidP="00B96573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 w:rsidR="00774BD7" w:rsidRPr="00774BD7">
        <w:rPr>
          <w:rFonts w:ascii="Arial" w:hAnsi="Arial" w:cs="Arial"/>
          <w:b/>
        </w:rPr>
        <w:t xml:space="preserve">CATALOGACIÓN DEL SERVICIO DE </w:t>
      </w:r>
      <w:r w:rsidR="001D589B">
        <w:rPr>
          <w:rFonts w:ascii="Arial" w:hAnsi="Arial" w:cs="Arial"/>
          <w:b/>
        </w:rPr>
        <w:t>PINTURA PARA GALÁPAGOS</w:t>
      </w:r>
      <w:r w:rsidR="00B96573">
        <w:rPr>
          <w:rFonts w:ascii="Arial" w:hAnsi="Arial" w:cs="Arial"/>
          <w:b/>
        </w:rPr>
        <w:t xml:space="preserve"> </w:t>
      </w:r>
      <w:r w:rsidR="00574A66">
        <w:rPr>
          <w:rFonts w:ascii="Arial" w:hAnsi="Arial" w:cs="Arial"/>
          <w:b/>
        </w:rPr>
        <w:t xml:space="preserve">EN </w:t>
      </w:r>
      <w:r w:rsidR="00774BD7" w:rsidRPr="00774BD7">
        <w:rPr>
          <w:rFonts w:ascii="Arial" w:hAnsi="Arial" w:cs="Arial"/>
          <w:b/>
        </w:rPr>
        <w:t>EL</w:t>
      </w:r>
      <w:r w:rsidR="00B96573">
        <w:rPr>
          <w:rFonts w:ascii="Arial" w:hAnsi="Arial" w:cs="Arial"/>
          <w:b/>
        </w:rPr>
        <w:t xml:space="preserve"> SERVICIO DE </w:t>
      </w:r>
      <w:r w:rsidR="001D589B">
        <w:rPr>
          <w:rFonts w:ascii="Arial" w:hAnsi="Arial" w:cs="Arial"/>
          <w:b/>
        </w:rPr>
        <w:t>PINTURA</w:t>
      </w:r>
    </w:p>
    <w:p w:rsidR="00D13EF4" w:rsidRPr="00912191" w:rsidRDefault="00D13EF4" w:rsidP="00D13EF4">
      <w:pPr>
        <w:jc w:val="center"/>
        <w:rPr>
          <w:rFonts w:ascii="Arial" w:hAnsi="Arial" w:cs="Arial"/>
          <w:lang w:eastAsia="es-EC"/>
        </w:rPr>
      </w:pPr>
      <w:r w:rsidRPr="00912191">
        <w:rPr>
          <w:rFonts w:ascii="Arial" w:hAnsi="Arial" w:cs="Arial"/>
          <w:b/>
          <w:bCs/>
          <w:lang w:eastAsia="es-EC"/>
        </w:rPr>
        <w:t>CDI-SERCOP-0</w:t>
      </w:r>
      <w:r w:rsidR="00B96573">
        <w:rPr>
          <w:rFonts w:ascii="Arial" w:hAnsi="Arial" w:cs="Arial"/>
          <w:b/>
          <w:bCs/>
          <w:lang w:eastAsia="es-EC"/>
        </w:rPr>
        <w:t>0</w:t>
      </w:r>
      <w:r w:rsidR="001D589B">
        <w:rPr>
          <w:rFonts w:ascii="Arial" w:hAnsi="Arial" w:cs="Arial"/>
          <w:b/>
          <w:bCs/>
          <w:lang w:eastAsia="es-EC"/>
        </w:rPr>
        <w:t>2</w:t>
      </w:r>
      <w:r w:rsidRPr="00912191">
        <w:rPr>
          <w:rFonts w:ascii="Arial" w:hAnsi="Arial" w:cs="Arial"/>
          <w:b/>
          <w:bCs/>
          <w:lang w:eastAsia="es-EC"/>
        </w:rPr>
        <w:t>-201</w:t>
      </w:r>
      <w:r w:rsidR="001D589B">
        <w:rPr>
          <w:rFonts w:ascii="Arial" w:hAnsi="Arial" w:cs="Arial"/>
          <w:b/>
          <w:bCs/>
          <w:lang w:eastAsia="es-EC"/>
        </w:rPr>
        <w:t>4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ab/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 xml:space="preserve">NOMBRE DEL </w:t>
      </w:r>
      <w:r w:rsidR="00701AF7" w:rsidRPr="00701AF7">
        <w:rPr>
          <w:rFonts w:ascii="Arial" w:hAnsi="Arial" w:cs="Arial"/>
          <w:b/>
        </w:rPr>
        <w:t>PROVEEDOR:</w:t>
      </w:r>
      <w:r w:rsidRPr="00912191">
        <w:rPr>
          <w:rFonts w:ascii="Arial" w:hAnsi="Arial" w:cs="Arial"/>
        </w:rPr>
        <w:t xml:space="preserve"> ______________________________________________________</w:t>
      </w:r>
      <w:r w:rsidR="00701AF7">
        <w:rPr>
          <w:rFonts w:ascii="Arial" w:hAnsi="Arial" w:cs="Arial"/>
        </w:rPr>
        <w:t>_________________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8A21C9" w:rsidRDefault="00D13EF4" w:rsidP="008A21C9">
      <w:pPr>
        <w:spacing w:before="18" w:line="240" w:lineRule="exact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1AF7">
        <w:rPr>
          <w:rFonts w:ascii="Arial" w:hAnsi="Arial" w:cs="Arial"/>
          <w:b/>
        </w:rPr>
        <w:t>“</w:t>
      </w:r>
      <w:r w:rsidR="00774BD7" w:rsidRPr="00774BD7">
        <w:rPr>
          <w:rFonts w:ascii="Arial" w:hAnsi="Arial" w:cs="Arial"/>
          <w:b/>
        </w:rPr>
        <w:t xml:space="preserve">SERVICIO DE </w:t>
      </w:r>
      <w:r w:rsidR="001D589B">
        <w:rPr>
          <w:rFonts w:ascii="Arial" w:hAnsi="Arial" w:cs="Arial"/>
          <w:b/>
        </w:rPr>
        <w:t>PINTURA</w:t>
      </w:r>
      <w:r w:rsidR="00912191" w:rsidRPr="00701AF7">
        <w:rPr>
          <w:rFonts w:ascii="Arial" w:hAnsi="Arial" w:cs="Arial"/>
          <w:b/>
        </w:rPr>
        <w:t>”</w:t>
      </w:r>
      <w:r w:rsidR="00AF51DB">
        <w:rPr>
          <w:rFonts w:ascii="Arial" w:hAnsi="Arial" w:cs="Arial"/>
          <w:b/>
        </w:rPr>
        <w:t>;</w:t>
      </w:r>
      <w:r w:rsidR="001D589B">
        <w:rPr>
          <w:rFonts w:ascii="Arial" w:hAnsi="Arial" w:cs="Arial"/>
          <w:b/>
        </w:rPr>
        <w:t xml:space="preserve"> </w:t>
      </w:r>
      <w:r w:rsidR="001D589B" w:rsidRPr="001D589B">
        <w:rPr>
          <w:rFonts w:ascii="Arial" w:hAnsi="Arial" w:cs="Arial"/>
          <w:b/>
        </w:rPr>
        <w:t>SERVICIO DE PINTURA DE INTERIORES (INCLUIDO MATERIALES)</w:t>
      </w:r>
      <w:r w:rsidR="00D94C21">
        <w:rPr>
          <w:rFonts w:ascii="Arial" w:hAnsi="Arial" w:cs="Arial"/>
          <w:b/>
        </w:rPr>
        <w:t>,</w:t>
      </w:r>
      <w:r w:rsidR="008A21C9">
        <w:rPr>
          <w:rFonts w:ascii="Arial" w:hAnsi="Arial" w:cs="Arial"/>
          <w:b/>
        </w:rPr>
        <w:t xml:space="preserve"> </w:t>
      </w:r>
      <w:r w:rsidR="001D589B" w:rsidRPr="001D589B">
        <w:rPr>
          <w:rFonts w:ascii="Arial" w:hAnsi="Arial" w:cs="Arial"/>
          <w:b/>
        </w:rPr>
        <w:t>SERVICIO DE PINTURA DE EXTERIORES (INCLUIDO ANDAMIO Y MATERIALES)</w:t>
      </w:r>
      <w:r w:rsidR="001D589B">
        <w:rPr>
          <w:rFonts w:ascii="Arial" w:hAnsi="Arial" w:cs="Arial"/>
          <w:b/>
        </w:rPr>
        <w:t xml:space="preserve"> Y </w:t>
      </w:r>
      <w:r w:rsidR="001D589B" w:rsidRPr="001D589B">
        <w:rPr>
          <w:rFonts w:ascii="Arial" w:hAnsi="Arial" w:cs="Arial"/>
          <w:b/>
        </w:rPr>
        <w:t>SERVICIO DE PINTURA DE BARANDILLAS, ENREJADOS, PUERTAS Y MARCOS DE VENTANA DE EDIFICIOS (INCLUIDO MATERIALES)</w:t>
      </w:r>
      <w:r w:rsidR="001D589B">
        <w:rPr>
          <w:rFonts w:ascii="Arial" w:hAnsi="Arial" w:cs="Arial"/>
          <w:b/>
        </w:rPr>
        <w:t xml:space="preserve"> </w:t>
      </w:r>
      <w:r w:rsidRPr="00912191">
        <w:rPr>
          <w:rFonts w:ascii="Arial" w:hAnsi="Arial" w:cs="Arial"/>
        </w:rPr>
        <w:t xml:space="preserve">luego de examinar las fichas técnicas y los requisitos  mínimos  para proveer  los </w:t>
      </w:r>
      <w:r w:rsidR="00B96573">
        <w:rPr>
          <w:rFonts w:ascii="Arial" w:hAnsi="Arial" w:cs="Arial"/>
        </w:rPr>
        <w:t>servicios</w:t>
      </w:r>
      <w:r w:rsidRPr="00912191">
        <w:rPr>
          <w:rFonts w:ascii="Arial" w:hAnsi="Arial" w:cs="Arial"/>
        </w:rPr>
        <w:t xml:space="preserve">  demandados,  al presentar  esta Manifestación  de Interés, de acuerdo a la información registrada en el RUP declaro que: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13EF4" w:rsidRPr="00DF2BA3" w:rsidRDefault="00D13EF4" w:rsidP="00DF2BA3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DF2BA3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Al presentar esta manifestación de interés declaro mi aceptación y adherencia expresa, de acogerme al Catálogo Dinámico Inclusivo, como proveedor dentro de la categoría y </w:t>
      </w:r>
      <w:r w:rsidR="00B96573">
        <w:rPr>
          <w:rFonts w:ascii="Arial" w:hAnsi="Arial" w:cs="Arial"/>
          <w:sz w:val="20"/>
          <w:szCs w:val="20"/>
        </w:rPr>
        <w:t>servicios</w:t>
      </w:r>
      <w:r w:rsidRPr="00912191">
        <w:rPr>
          <w:rFonts w:ascii="Arial" w:hAnsi="Arial" w:cs="Arial"/>
          <w:sz w:val="20"/>
          <w:szCs w:val="20"/>
        </w:rPr>
        <w:t xml:space="preserve"> antes referidos, de conformidad con lo establecido en el Acuerdo de Compromiso previamente suscrito, al precio de adhesión y las especificaciones técnicas del bien o términos de referencia del servicio que se establecen en la ficha técnica correspondiente al </w:t>
      </w:r>
      <w:r w:rsidR="00B96573">
        <w:rPr>
          <w:rFonts w:ascii="Arial" w:hAnsi="Arial" w:cs="Arial"/>
          <w:sz w:val="20"/>
          <w:szCs w:val="20"/>
        </w:rPr>
        <w:t>servicio</w:t>
      </w:r>
      <w:r w:rsidRPr="00912191">
        <w:rPr>
          <w:rFonts w:ascii="Arial" w:hAnsi="Arial" w:cs="Arial"/>
          <w:sz w:val="20"/>
          <w:szCs w:val="20"/>
        </w:rPr>
        <w:t xml:space="preserve"> específico, por lo que, dichas condiciones son extensivas y obligatorias para la provisión y entrega del mismo.</w:t>
      </w:r>
    </w:p>
    <w:p w:rsidR="00D13EF4" w:rsidRDefault="00574A66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13EF4" w:rsidRPr="00912191">
        <w:rPr>
          <w:rFonts w:ascii="Arial" w:hAnsi="Arial" w:cs="Arial"/>
          <w:sz w:val="20"/>
          <w:szCs w:val="20"/>
        </w:rPr>
        <w:t>i capacidad máxima de producción</w:t>
      </w:r>
      <w:r w:rsidR="00F71152">
        <w:rPr>
          <w:rFonts w:ascii="Arial" w:hAnsi="Arial" w:cs="Arial"/>
          <w:sz w:val="20"/>
          <w:szCs w:val="20"/>
        </w:rPr>
        <w:t xml:space="preserve"> por </w:t>
      </w:r>
      <w:r w:rsidR="00B96573">
        <w:rPr>
          <w:rFonts w:ascii="Arial" w:hAnsi="Arial" w:cs="Arial"/>
          <w:sz w:val="20"/>
          <w:szCs w:val="20"/>
        </w:rPr>
        <w:t xml:space="preserve">servicios </w:t>
      </w:r>
      <w:r w:rsidR="00F71152">
        <w:rPr>
          <w:rFonts w:ascii="Arial" w:hAnsi="Arial" w:cs="Arial"/>
          <w:sz w:val="20"/>
          <w:szCs w:val="20"/>
        </w:rPr>
        <w:t>específico</w:t>
      </w:r>
      <w:r w:rsidR="00D13EF4" w:rsidRPr="00912191">
        <w:rPr>
          <w:rFonts w:ascii="Arial" w:hAnsi="Arial" w:cs="Arial"/>
          <w:sz w:val="20"/>
          <w:szCs w:val="20"/>
        </w:rPr>
        <w:t xml:space="preserve">, de acuerdo a lo establecido en la ficha técnica es: </w:t>
      </w:r>
    </w:p>
    <w:p w:rsidR="005910D7" w:rsidRDefault="005910D7" w:rsidP="005910D7">
      <w:pPr>
        <w:spacing w:before="18" w:line="240" w:lineRule="exact"/>
        <w:jc w:val="both"/>
        <w:rPr>
          <w:rFonts w:ascii="Arial" w:hAnsi="Arial" w:cs="Arial"/>
        </w:rPr>
      </w:pPr>
    </w:p>
    <w:p w:rsidR="005910D7" w:rsidRPr="005910D7" w:rsidRDefault="005910D7" w:rsidP="005910D7">
      <w:pPr>
        <w:spacing w:before="18" w:line="240" w:lineRule="exact"/>
        <w:jc w:val="both"/>
        <w:rPr>
          <w:rFonts w:ascii="Arial" w:hAnsi="Arial" w:cs="Arial"/>
        </w:rPr>
      </w:pPr>
    </w:p>
    <w:p w:rsidR="001477C7" w:rsidRDefault="001477C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tbl>
      <w:tblPr>
        <w:tblW w:w="9429" w:type="dxa"/>
        <w:jc w:val="center"/>
        <w:tblInd w:w="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406"/>
        <w:gridCol w:w="1147"/>
        <w:gridCol w:w="1954"/>
        <w:gridCol w:w="1768"/>
        <w:gridCol w:w="1872"/>
      </w:tblGrid>
      <w:tr w:rsidR="001A4EB0" w:rsidRPr="00774BD7" w:rsidTr="00C75AC2">
        <w:trPr>
          <w:trHeight w:val="337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EB0" w:rsidRPr="00774BD7" w:rsidRDefault="001A4EB0" w:rsidP="004407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EB0" w:rsidRPr="00774BD7" w:rsidRDefault="001A4EB0" w:rsidP="004407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EB0" w:rsidRPr="00774BD7" w:rsidRDefault="001A4EB0" w:rsidP="004407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PRECIO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DE ADHESIÓN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SIN IVA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EB0" w:rsidRPr="00774BD7" w:rsidRDefault="001A4EB0" w:rsidP="004407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GRUPO 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EB0" w:rsidRPr="00774BD7" w:rsidRDefault="001A4EB0" w:rsidP="004407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GRUPO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EB0" w:rsidRPr="00774BD7" w:rsidRDefault="001A4EB0" w:rsidP="004407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GRUPO 3</w:t>
            </w:r>
          </w:p>
        </w:tc>
      </w:tr>
      <w:tr w:rsidR="001A4EB0" w:rsidRPr="00774BD7" w:rsidTr="00C75AC2">
        <w:trPr>
          <w:trHeight w:val="337"/>
          <w:jc w:val="center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EB0" w:rsidRPr="00774BD7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EB0" w:rsidRPr="00774BD7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EB0" w:rsidRPr="00774BD7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EB0" w:rsidRP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PERSONAS</w:t>
            </w:r>
          </w:p>
          <w:p w:rsidR="001A4EB0" w:rsidRP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NATURALES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Y</w:t>
            </w:r>
          </w:p>
          <w:p w:rsidR="001A4EB0" w:rsidRP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JURÍDICAS</w:t>
            </w:r>
          </w:p>
          <w:p w:rsidR="001A4EB0" w:rsidRP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(MICROEMPRESAS)</w:t>
            </w:r>
          </w:p>
          <w:p w:rsidR="001A4EB0" w:rsidRP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HASTA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10</w:t>
            </w:r>
          </w:p>
          <w:p w:rsidR="001A4EB0" w:rsidRPr="00774BD7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TRABAJADORES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EB0" w:rsidRP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PERSONAS</w:t>
            </w:r>
          </w:p>
          <w:p w:rsidR="001A4EB0" w:rsidRP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JURÍDICAS</w:t>
            </w:r>
          </w:p>
          <w:p w:rsidR="001A4EB0" w:rsidRP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(PEQUEÑAS</w:t>
            </w:r>
          </w:p>
          <w:p w:rsidR="001A4EB0" w:rsidRPr="00774BD7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EMPRESAS) HASTA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49 TRABAJADORES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4EB0" w:rsidRP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ORGANIZACIONES DE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LA ECONOMÍA</w:t>
            </w:r>
          </w:p>
          <w:p w:rsidR="001A4EB0" w:rsidRP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POPULAR Y</w:t>
            </w:r>
          </w:p>
          <w:p w:rsidR="001A4EB0" w:rsidRP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SOLIDARIA,</w:t>
            </w:r>
          </w:p>
          <w:p w:rsidR="001A4EB0" w:rsidRPr="00774BD7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COOPERATIVAS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1A4EB0" w:rsidRPr="00774BD7" w:rsidTr="00C75AC2">
        <w:trPr>
          <w:trHeight w:val="337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0" w:rsidRPr="00774BD7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0" w:rsidRPr="00774BD7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EB0" w:rsidRPr="00774BD7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91350" w:rsidRDefault="0009135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1A4EB0" w:rsidRDefault="001A4EB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Hasta </w:t>
            </w:r>
            <w:r w:rsidR="005910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15400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metros cuadrados</w:t>
            </w:r>
          </w:p>
          <w:p w:rsidR="00091350" w:rsidRPr="00774BD7" w:rsidRDefault="00091350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A4EB0" w:rsidRPr="00774BD7" w:rsidRDefault="001A4EB0" w:rsidP="000913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Hasta </w:t>
            </w:r>
            <w:r w:rsidR="005910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75460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metros cuadrados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A4EB0" w:rsidRPr="00774BD7" w:rsidRDefault="005910D7" w:rsidP="000913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Hasta 1540</w:t>
            </w:r>
            <w:r w:rsid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metros cuadrados por socio</w:t>
            </w:r>
          </w:p>
        </w:tc>
      </w:tr>
      <w:tr w:rsidR="001A4EB0" w:rsidRPr="00574A66" w:rsidTr="00C75AC2">
        <w:trPr>
          <w:trHeight w:val="1030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B0" w:rsidRPr="00774BD7" w:rsidRDefault="001A4EB0" w:rsidP="00574A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 DE PINTURA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C2" w:rsidRDefault="00C75AC2" w:rsidP="004407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  <w:p w:rsidR="001A4EB0" w:rsidRDefault="001A4EB0" w:rsidP="004407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SERVICIO DE PINTURA DE INTERIORES (INCLUIDO MATERIALES) PARA GALÀPAGOS</w:t>
            </w:r>
          </w:p>
          <w:p w:rsidR="00C75AC2" w:rsidRPr="00774BD7" w:rsidRDefault="00C75AC2" w:rsidP="004407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B0" w:rsidRPr="00574A66" w:rsidRDefault="001A4EB0" w:rsidP="00574A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7.59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0" w:rsidRPr="00574A66" w:rsidRDefault="001A4EB0" w:rsidP="004407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 w:rsidRPr="00574A66"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0" w:rsidRPr="00574A66" w:rsidRDefault="001A4EB0" w:rsidP="004407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 w:rsidRPr="00574A66"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B0" w:rsidRPr="00574A66" w:rsidRDefault="001A4EB0" w:rsidP="004407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 w:rsidRPr="00574A66"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</w:tr>
    </w:tbl>
    <w:p w:rsidR="0041612D" w:rsidRDefault="0041612D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AE2E01" w:rsidRPr="00C75AC2" w:rsidRDefault="00AE2E01" w:rsidP="00C75AC2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eastAsia="es-EC"/>
        </w:rPr>
      </w:pPr>
    </w:p>
    <w:tbl>
      <w:tblPr>
        <w:tblW w:w="9368" w:type="dxa"/>
        <w:jc w:val="center"/>
        <w:tblInd w:w="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397"/>
        <w:gridCol w:w="1140"/>
        <w:gridCol w:w="1941"/>
        <w:gridCol w:w="1756"/>
        <w:gridCol w:w="1860"/>
      </w:tblGrid>
      <w:tr w:rsidR="00C75AC2" w:rsidRPr="00774BD7" w:rsidTr="00C75AC2">
        <w:trPr>
          <w:trHeight w:val="33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PRECIO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DE ADHESIÓN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SIN IVA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GRUPO 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GRUPO 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GRUPO 3</w:t>
            </w:r>
          </w:p>
        </w:tc>
      </w:tr>
      <w:tr w:rsidR="00C75AC2" w:rsidRPr="00774BD7" w:rsidTr="00C75AC2">
        <w:trPr>
          <w:trHeight w:val="339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PERSONAS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NATURALES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Y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JURÍDICAS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(MICROEMPRESAS)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HASTA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10</w:t>
            </w:r>
          </w:p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TRABAJADORES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1A4EB0" w:rsidRDefault="005910D7" w:rsidP="005910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PERSONAS JURÍDICAS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(PEQUEÑAS</w:t>
            </w:r>
          </w:p>
          <w:p w:rsidR="005910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EMPRESAS)</w:t>
            </w:r>
          </w:p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HASTA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49 TRABAJADORES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ORGANIZACIONES DE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LA ECONOMÍA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POPULAR Y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SOLIDARIA,</w:t>
            </w:r>
          </w:p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COOPERATIVAS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C75AC2" w:rsidRPr="00774BD7" w:rsidTr="00C75AC2">
        <w:trPr>
          <w:trHeight w:val="339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91350" w:rsidRDefault="00091350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5910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Hasta 17600 metros cuadrados</w:t>
            </w:r>
          </w:p>
          <w:p w:rsidR="00091350" w:rsidRPr="00774BD7" w:rsidRDefault="00091350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0D7" w:rsidRPr="00774BD7" w:rsidRDefault="005910D7" w:rsidP="000913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Hasta 86240 metros cuadrados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0D7" w:rsidRPr="00774BD7" w:rsidRDefault="005910D7" w:rsidP="000913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Hasta 1760 metros cuadrados por socio</w:t>
            </w:r>
          </w:p>
        </w:tc>
      </w:tr>
      <w:tr w:rsidR="00C75AC2" w:rsidRPr="00574A66" w:rsidTr="00C75AC2">
        <w:trPr>
          <w:trHeight w:val="103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 DE PINTURA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C2" w:rsidRDefault="00C75AC2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  <w:p w:rsidR="005910D7" w:rsidRDefault="005910D7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5910D7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SERVICIO DE PINTURA DE EXTERIORES (INCLUIDO ANDAMIO Y MATERIALES)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PARA GALÀPAGOS</w:t>
            </w:r>
          </w:p>
          <w:p w:rsidR="00C75AC2" w:rsidRPr="00774BD7" w:rsidRDefault="00C75AC2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D7" w:rsidRPr="00574A66" w:rsidRDefault="005910D7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8.56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D7" w:rsidRPr="00574A66" w:rsidRDefault="005910D7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 w:rsidRPr="00574A66"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D7" w:rsidRPr="00574A66" w:rsidRDefault="005910D7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 w:rsidRPr="00574A66"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D7" w:rsidRPr="00574A66" w:rsidRDefault="005910D7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 w:rsidRPr="00574A66"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</w:tr>
    </w:tbl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tbl>
      <w:tblPr>
        <w:tblW w:w="9414" w:type="dxa"/>
        <w:jc w:val="center"/>
        <w:tblInd w:w="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404"/>
        <w:gridCol w:w="1145"/>
        <w:gridCol w:w="1951"/>
        <w:gridCol w:w="1765"/>
        <w:gridCol w:w="1869"/>
      </w:tblGrid>
      <w:tr w:rsidR="005910D7" w:rsidRPr="00774BD7" w:rsidTr="00C75AC2">
        <w:trPr>
          <w:trHeight w:val="339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PRECIO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DE ADHESIÓN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SIN IVA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GRUPO 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GRUPO 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GRUPO 3</w:t>
            </w:r>
          </w:p>
        </w:tc>
      </w:tr>
      <w:tr w:rsidR="005910D7" w:rsidRPr="00774BD7" w:rsidTr="00C75AC2">
        <w:trPr>
          <w:trHeight w:val="33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PERSONAS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NATURALES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Y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JURÍDICAS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(MICROEMPRESAS)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HASTA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10</w:t>
            </w:r>
          </w:p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TRABAJADORES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PERSONAS JURÍDICAS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(PEQUEÑAS</w:t>
            </w:r>
          </w:p>
          <w:p w:rsidR="005910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EMPRESAS)</w:t>
            </w:r>
          </w:p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HASTA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49 TRABAJADORES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ORGANIZACIONES DE </w:t>
            </w: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LA ECONOMÍA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POPULAR Y</w:t>
            </w:r>
          </w:p>
          <w:p w:rsidR="005910D7" w:rsidRPr="001A4EB0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SOLIDARIA,</w:t>
            </w:r>
          </w:p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1A4E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COOPERATIVAS</w:t>
            </w:r>
            <w:r w:rsidRPr="00774B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5910D7" w:rsidRPr="00774BD7" w:rsidTr="00C75AC2">
        <w:trPr>
          <w:trHeight w:val="339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0D7" w:rsidRPr="00774BD7" w:rsidRDefault="005910D7" w:rsidP="00A32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91350" w:rsidRDefault="00091350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  <w:p w:rsidR="005910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Hasta 6600 metros cuadrados</w:t>
            </w:r>
          </w:p>
          <w:p w:rsidR="00091350" w:rsidRPr="00774BD7" w:rsidRDefault="00091350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Hasta 32340 metros cuadrados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Hasta 660 metros cuadrados por socio</w:t>
            </w:r>
          </w:p>
        </w:tc>
      </w:tr>
      <w:tr w:rsidR="005910D7" w:rsidRPr="00574A66" w:rsidTr="00C75AC2">
        <w:trPr>
          <w:trHeight w:val="103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D7" w:rsidRPr="00774BD7" w:rsidRDefault="005910D7" w:rsidP="00A32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 DE PINTURA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C2" w:rsidRDefault="00C75AC2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  <w:p w:rsidR="005910D7" w:rsidRDefault="005910D7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5910D7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SERVICIO DE PINTURA DE BARANDILLAS, ENREJADOS, PUERTAS Y MARCOS DE VENTANA DE EDIFICIOS (INCLUIDO MATERIALES)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PARA GALÀPAGOS</w:t>
            </w:r>
          </w:p>
          <w:p w:rsidR="00C75AC2" w:rsidRPr="00774BD7" w:rsidRDefault="00C75AC2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D7" w:rsidRPr="00574A66" w:rsidRDefault="005910D7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7.74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D7" w:rsidRPr="00574A66" w:rsidRDefault="005910D7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 w:rsidRPr="00574A66"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D7" w:rsidRPr="00574A66" w:rsidRDefault="005910D7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 w:rsidRPr="00574A66"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D7" w:rsidRPr="00574A66" w:rsidRDefault="005910D7" w:rsidP="00A32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</w:pPr>
            <w:r w:rsidRPr="00574A66">
              <w:rPr>
                <w:rFonts w:ascii="Arial" w:hAnsi="Arial" w:cs="Arial"/>
                <w:color w:val="000000"/>
                <w:sz w:val="16"/>
                <w:szCs w:val="16"/>
                <w:lang w:val="es-ES" w:eastAsia="es-EC"/>
              </w:rPr>
              <w:t> </w:t>
            </w:r>
          </w:p>
        </w:tc>
      </w:tr>
    </w:tbl>
    <w:p w:rsidR="005910D7" w:rsidRDefault="005910D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1A4EB0" w:rsidRDefault="001A4EB0" w:rsidP="005910D7">
      <w:pPr>
        <w:spacing w:before="18" w:line="240" w:lineRule="exact"/>
        <w:jc w:val="both"/>
        <w:rPr>
          <w:rFonts w:ascii="Arial" w:hAnsi="Arial" w:cs="Arial"/>
        </w:rPr>
      </w:pPr>
    </w:p>
    <w:p w:rsidR="001A4EB0" w:rsidRPr="00BD3360" w:rsidRDefault="00BD3360" w:rsidP="00BD3360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</w:rPr>
      </w:pPr>
      <w:r w:rsidRPr="00BD3360">
        <w:rPr>
          <w:rFonts w:ascii="Arial" w:hAnsi="Arial" w:cs="Arial"/>
        </w:rPr>
        <w:t>Con la presentación de la presente Manifestación de interés me adhiero a las</w:t>
      </w:r>
      <w:r>
        <w:rPr>
          <w:rFonts w:ascii="Arial" w:hAnsi="Arial" w:cs="Arial"/>
        </w:rPr>
        <w:t xml:space="preserve"> </w:t>
      </w:r>
      <w:r w:rsidRPr="00BD3360">
        <w:rPr>
          <w:rFonts w:ascii="Arial" w:hAnsi="Arial" w:cs="Arial"/>
        </w:rPr>
        <w:t>condiciones</w:t>
      </w:r>
      <w:r>
        <w:rPr>
          <w:rFonts w:ascii="Arial" w:hAnsi="Arial" w:cs="Arial"/>
        </w:rPr>
        <w:t xml:space="preserve"> </w:t>
      </w:r>
      <w:r w:rsidRPr="00BD3360">
        <w:rPr>
          <w:rFonts w:ascii="Arial" w:hAnsi="Arial" w:cs="Arial"/>
        </w:rPr>
        <w:t>de participación del “Convenio Ma</w:t>
      </w:r>
      <w:r>
        <w:rPr>
          <w:rFonts w:ascii="Arial" w:hAnsi="Arial" w:cs="Arial"/>
        </w:rPr>
        <w:t>rco para el Servicio de Pintura</w:t>
      </w:r>
      <w:r w:rsidRPr="00BD3360">
        <w:rPr>
          <w:rFonts w:ascii="Arial" w:hAnsi="Arial" w:cs="Arial"/>
        </w:rPr>
        <w:t>” por lo que dichas</w:t>
      </w:r>
      <w:r>
        <w:rPr>
          <w:rFonts w:ascii="Arial" w:hAnsi="Arial" w:cs="Arial"/>
        </w:rPr>
        <w:t xml:space="preserve"> </w:t>
      </w:r>
      <w:r w:rsidRPr="00BD3360">
        <w:rPr>
          <w:rFonts w:ascii="Arial" w:hAnsi="Arial" w:cs="Arial"/>
        </w:rPr>
        <w:t>condiciones son extensivas y obligatorias para la provisión y entrega de los servicios del</w:t>
      </w:r>
      <w:r>
        <w:rPr>
          <w:rFonts w:ascii="Arial" w:hAnsi="Arial" w:cs="Arial"/>
        </w:rPr>
        <w:t xml:space="preserve"> </w:t>
      </w:r>
      <w:r w:rsidRPr="00BD3360">
        <w:rPr>
          <w:rFonts w:ascii="Arial" w:hAnsi="Arial" w:cs="Arial"/>
        </w:rPr>
        <w:t>catálo</w:t>
      </w:r>
      <w:r>
        <w:rPr>
          <w:rFonts w:ascii="Arial" w:hAnsi="Arial" w:cs="Arial"/>
        </w:rPr>
        <w:t>go para el “Servicio de Pintura</w:t>
      </w:r>
      <w:bookmarkStart w:id="0" w:name="_GoBack"/>
      <w:bookmarkEnd w:id="0"/>
      <w:r w:rsidRPr="00BD3360">
        <w:rPr>
          <w:rFonts w:ascii="Arial" w:hAnsi="Arial" w:cs="Arial"/>
        </w:rPr>
        <w:t>” ya catalogados, por lo que dicho Convenio Marco</w:t>
      </w:r>
      <w:r>
        <w:rPr>
          <w:rFonts w:ascii="Arial" w:hAnsi="Arial" w:cs="Arial"/>
        </w:rPr>
        <w:t xml:space="preserve"> </w:t>
      </w:r>
      <w:r w:rsidRPr="00BD3360">
        <w:rPr>
          <w:rFonts w:ascii="Arial" w:hAnsi="Arial" w:cs="Arial"/>
        </w:rPr>
        <w:t>será aplicable a los servicios mencionados</w:t>
      </w:r>
      <w:r>
        <w:rPr>
          <w:rFonts w:ascii="Arial" w:hAnsi="Arial" w:cs="Arial"/>
        </w:rPr>
        <w:t>.</w:t>
      </w:r>
    </w:p>
    <w:p w:rsidR="00AE2E01" w:rsidRDefault="00AE2E01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1A4EB0" w:rsidRDefault="001A4EB0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1A4EB0" w:rsidRDefault="001A4EB0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774BD7" w:rsidRDefault="00774BD7" w:rsidP="00D13EF4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D13EF4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D13EF4">
      <w:pPr>
        <w:spacing w:before="18" w:line="240" w:lineRule="exact"/>
        <w:jc w:val="both"/>
        <w:rPr>
          <w:rFonts w:ascii="Arial" w:hAnsi="Arial" w:cs="Arial"/>
        </w:rPr>
      </w:pPr>
    </w:p>
    <w:p w:rsidR="00DF2BA3" w:rsidRDefault="00DF2BA3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</w:t>
      </w:r>
      <w:r w:rsidR="00912191" w:rsidRPr="00912191">
        <w:rPr>
          <w:rFonts w:ascii="Arial" w:hAnsi="Arial" w:cs="Arial"/>
          <w:b/>
        </w:rPr>
        <w:t xml:space="preserve"> del proveedor o representante Legal</w:t>
      </w:r>
      <w:r w:rsidRPr="00912191">
        <w:rPr>
          <w:rFonts w:ascii="Arial" w:hAnsi="Arial" w:cs="Arial"/>
          <w:b/>
        </w:rPr>
        <w:tab/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  <w:b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91219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Nombre del </w:t>
      </w:r>
      <w:r w:rsidR="00D13EF4" w:rsidRPr="00912191">
        <w:rPr>
          <w:rFonts w:ascii="Arial" w:hAnsi="Arial" w:cs="Arial"/>
          <w:b/>
        </w:rPr>
        <w:t>Representante</w:t>
      </w:r>
      <w:r w:rsidRPr="00912191">
        <w:rPr>
          <w:rFonts w:ascii="Arial" w:hAnsi="Arial" w:cs="Arial"/>
          <w:b/>
        </w:rPr>
        <w:t xml:space="preserve"> Legal (</w:t>
      </w:r>
      <w:r w:rsidR="00D13EF4" w:rsidRPr="00912191">
        <w:rPr>
          <w:rFonts w:ascii="Arial" w:hAnsi="Arial" w:cs="Arial"/>
          <w:b/>
        </w:rPr>
        <w:t>P. Jurídica</w:t>
      </w:r>
      <w:r w:rsidRPr="00912191">
        <w:rPr>
          <w:rFonts w:ascii="Arial" w:hAnsi="Arial" w:cs="Arial"/>
          <w:b/>
        </w:rPr>
        <w:t>)</w:t>
      </w:r>
      <w:r w:rsidR="00D13EF4" w:rsidRPr="00912191">
        <w:rPr>
          <w:rFonts w:ascii="Arial" w:hAnsi="Arial" w:cs="Arial"/>
          <w:b/>
        </w:rPr>
        <w:t>:</w:t>
      </w:r>
      <w:r w:rsidR="00D13EF4" w:rsidRPr="00912191">
        <w:rPr>
          <w:rFonts w:ascii="Arial" w:hAnsi="Arial" w:cs="Arial"/>
          <w:b/>
        </w:rPr>
        <w:tab/>
      </w:r>
      <w:r w:rsidR="00D13EF4"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912191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</w:t>
      </w:r>
      <w:r w:rsidR="00912191" w:rsidRPr="00912191">
        <w:rPr>
          <w:rFonts w:ascii="Arial" w:hAnsi="Arial" w:cs="Arial"/>
          <w:b/>
        </w:rPr>
        <w:t>:</w: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</w:t>
      </w:r>
      <w:proofErr w:type="spellStart"/>
      <w:r w:rsidRPr="00912191">
        <w:rPr>
          <w:rFonts w:ascii="Arial" w:hAnsi="Arial" w:cs="Arial"/>
          <w:b/>
        </w:rPr>
        <w:t>dd</w:t>
      </w:r>
      <w:proofErr w:type="spellEnd"/>
      <w:r w:rsidRPr="00912191">
        <w:rPr>
          <w:rFonts w:ascii="Arial" w:hAnsi="Arial" w:cs="Arial"/>
          <w:b/>
        </w:rPr>
        <w:t>/mm/</w:t>
      </w:r>
      <w:proofErr w:type="spellStart"/>
      <w:r w:rsidRPr="00912191">
        <w:rPr>
          <w:rFonts w:ascii="Arial" w:hAnsi="Arial" w:cs="Arial"/>
          <w:b/>
        </w:rPr>
        <w:t>aa</w:t>
      </w:r>
      <w:proofErr w:type="spellEnd"/>
      <w:r w:rsidRPr="00912191">
        <w:rPr>
          <w:rFonts w:ascii="Arial" w:hAnsi="Arial" w:cs="Arial"/>
          <w:b/>
        </w:rPr>
        <w:t>)</w:t>
      </w:r>
      <w:r w:rsidR="00912191" w:rsidRPr="00912191">
        <w:rPr>
          <w:rFonts w:ascii="Arial" w:hAnsi="Arial" w:cs="Arial"/>
          <w:b/>
        </w:rPr>
        <w:t>:</w:t>
      </w:r>
    </w:p>
    <w:sectPr w:rsidR="00D13EF4" w:rsidRPr="00912191" w:rsidSect="00912191">
      <w:headerReference w:type="default" r:id="rId8"/>
      <w:footerReference w:type="default" r:id="rId9"/>
      <w:pgSz w:w="12240" w:h="15840"/>
      <w:pgMar w:top="720" w:right="720" w:bottom="720" w:left="720" w:header="4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F9" w:rsidRDefault="00B438F9" w:rsidP="00244F15">
      <w:r>
        <w:separator/>
      </w:r>
    </w:p>
  </w:endnote>
  <w:endnote w:type="continuationSeparator" w:id="0">
    <w:p w:rsidR="00B438F9" w:rsidRDefault="00B438F9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44F15" w:rsidRPr="00244F15" w:rsidRDefault="00244F15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376F73" w:rsidRPr="00376F73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244F15" w:rsidRDefault="0024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F9" w:rsidRDefault="00B438F9" w:rsidP="00244F15">
      <w:r>
        <w:separator/>
      </w:r>
    </w:p>
  </w:footnote>
  <w:footnote w:type="continuationSeparator" w:id="0">
    <w:p w:rsidR="00B438F9" w:rsidRDefault="00B438F9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F4" w:rsidRDefault="00D13EF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96EBC41" wp14:editId="6838E254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76A1B"/>
    <w:multiLevelType w:val="hybridMultilevel"/>
    <w:tmpl w:val="A69AF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5E7D"/>
    <w:rsid w:val="00081921"/>
    <w:rsid w:val="000831B9"/>
    <w:rsid w:val="00091350"/>
    <w:rsid w:val="000E0182"/>
    <w:rsid w:val="000F0E6A"/>
    <w:rsid w:val="001018AE"/>
    <w:rsid w:val="00125DD4"/>
    <w:rsid w:val="001477C7"/>
    <w:rsid w:val="001A4EB0"/>
    <w:rsid w:val="001D589B"/>
    <w:rsid w:val="0020008A"/>
    <w:rsid w:val="002028FD"/>
    <w:rsid w:val="00203484"/>
    <w:rsid w:val="00244F15"/>
    <w:rsid w:val="002D04CD"/>
    <w:rsid w:val="003145D5"/>
    <w:rsid w:val="003179FE"/>
    <w:rsid w:val="00344222"/>
    <w:rsid w:val="00376F73"/>
    <w:rsid w:val="003A7B7C"/>
    <w:rsid w:val="003D5482"/>
    <w:rsid w:val="003F27A6"/>
    <w:rsid w:val="0041612D"/>
    <w:rsid w:val="004722EA"/>
    <w:rsid w:val="00485ADE"/>
    <w:rsid w:val="00574A66"/>
    <w:rsid w:val="005910D7"/>
    <w:rsid w:val="005C23F7"/>
    <w:rsid w:val="00662C3A"/>
    <w:rsid w:val="006E2198"/>
    <w:rsid w:val="00701AF7"/>
    <w:rsid w:val="00745898"/>
    <w:rsid w:val="00774BD7"/>
    <w:rsid w:val="007A415A"/>
    <w:rsid w:val="00851B34"/>
    <w:rsid w:val="00855E42"/>
    <w:rsid w:val="008A21C9"/>
    <w:rsid w:val="00912191"/>
    <w:rsid w:val="00913942"/>
    <w:rsid w:val="009215BA"/>
    <w:rsid w:val="009A06C6"/>
    <w:rsid w:val="00A06F32"/>
    <w:rsid w:val="00A10884"/>
    <w:rsid w:val="00A91850"/>
    <w:rsid w:val="00AD4BC6"/>
    <w:rsid w:val="00AE2E01"/>
    <w:rsid w:val="00AF51DB"/>
    <w:rsid w:val="00AF5E36"/>
    <w:rsid w:val="00B24867"/>
    <w:rsid w:val="00B438F9"/>
    <w:rsid w:val="00B82339"/>
    <w:rsid w:val="00B912D5"/>
    <w:rsid w:val="00B96573"/>
    <w:rsid w:val="00BD3360"/>
    <w:rsid w:val="00BE59B2"/>
    <w:rsid w:val="00C645C5"/>
    <w:rsid w:val="00C75AC2"/>
    <w:rsid w:val="00CF66EF"/>
    <w:rsid w:val="00D13EF4"/>
    <w:rsid w:val="00D94C21"/>
    <w:rsid w:val="00DD058C"/>
    <w:rsid w:val="00DF2BA3"/>
    <w:rsid w:val="00E461DA"/>
    <w:rsid w:val="00E56687"/>
    <w:rsid w:val="00E67B52"/>
    <w:rsid w:val="00F14293"/>
    <w:rsid w:val="00F3725F"/>
    <w:rsid w:val="00F42BF1"/>
    <w:rsid w:val="00F4501D"/>
    <w:rsid w:val="00F646F8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Guillermo Salazar</cp:lastModifiedBy>
  <cp:revision>11</cp:revision>
  <cp:lastPrinted>2016-04-08T16:24:00Z</cp:lastPrinted>
  <dcterms:created xsi:type="dcterms:W3CDTF">2016-04-15T14:38:00Z</dcterms:created>
  <dcterms:modified xsi:type="dcterms:W3CDTF">2016-04-22T22:18:00Z</dcterms:modified>
</cp:coreProperties>
</file>