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34E9" w14:textId="1FB10FB7" w:rsidR="00846EDE" w:rsidRPr="0043499B" w:rsidRDefault="00860532" w:rsidP="00846EDE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COTIZACIÓN</w:t>
      </w:r>
      <w:r w:rsidR="00E77164"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PARA </w:t>
      </w:r>
      <w:r w:rsidR="00550715"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IMPRESORAS</w:t>
      </w:r>
    </w:p>
    <w:p w14:paraId="5980C295" w14:textId="6CCE8BE3" w:rsidR="00B66287" w:rsidRPr="0043499B" w:rsidRDefault="00846EDE" w:rsidP="00846EDE">
      <w:pPr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hAnsi="Arial Narrow" w:cs="Arial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FFDC4" wp14:editId="16A47AE4">
                <wp:simplePos x="0" y="0"/>
                <wp:positionH relativeFrom="margin">
                  <wp:posOffset>-156210</wp:posOffset>
                </wp:positionH>
                <wp:positionV relativeFrom="paragraph">
                  <wp:posOffset>212725</wp:posOffset>
                </wp:positionV>
                <wp:extent cx="5819775" cy="16954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CD479" w14:textId="0141A3D9" w:rsidR="00B66287" w:rsidRPr="00C258EE" w:rsidRDefault="00846EDE" w:rsidP="00B66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(Nombre de la empresa)</w:t>
                            </w:r>
                          </w:p>
                          <w:p w14:paraId="4CDFEB31" w14:textId="59ED2B33" w:rsidR="00B66287" w:rsidRPr="00C258EE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RUC: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="00846EDE"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 </w:t>
                            </w:r>
                          </w:p>
                          <w:p w14:paraId="12FFAE9B" w14:textId="719587DC" w:rsidR="00B66287" w:rsidRPr="000F18EB" w:rsidRDefault="000F18EB" w:rsidP="00B66287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Dirección:</w:t>
                            </w:r>
                            <w:r w:rsidRPr="000F18EB">
                              <w:rPr>
                                <w:rFonts w:ascii="Times New Roman" w:hAnsi="Times New Roman" w:cs="Times New Roman"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B40F759" w14:textId="511CC858" w:rsidR="00B66287" w:rsidRPr="000F18EB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Teléfonos: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7BF6421C" w14:textId="17D7E945" w:rsidR="00846EDE" w:rsidRPr="000F18EB" w:rsidRDefault="00846EDE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Email: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25DB4B7" w14:textId="4AA75040" w:rsidR="00B66287" w:rsidRPr="000F18EB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Provincia: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454E8A59" w14:textId="52708434" w:rsidR="00B66287" w:rsidRPr="00DD5533" w:rsidRDefault="00B66287" w:rsidP="00B66287">
                            <w:pPr>
                              <w:rPr>
                                <w:b/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FD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3pt;margin-top:16.75pt;width:458.2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" fillcolor="white [3201]" strokeweight=".5pt">
                <v:textbox>
                  <w:txbxContent>
                    <w:p w14:paraId="422CD479" w14:textId="0141A3D9" w:rsidR="00B66287" w:rsidRPr="00C258EE" w:rsidRDefault="00846EDE" w:rsidP="00B66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(Nombre de la empresa)</w:t>
                      </w:r>
                    </w:p>
                    <w:p w14:paraId="4CDFEB31" w14:textId="59ED2B33" w:rsidR="00B66287" w:rsidRPr="00C258EE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RUC:</w:t>
                      </w:r>
                      <w:r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="00846EDE"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 </w:t>
                      </w:r>
                    </w:p>
                    <w:p w14:paraId="12FFAE9B" w14:textId="719587DC" w:rsidR="00B66287" w:rsidRPr="000F18EB" w:rsidRDefault="000F18EB" w:rsidP="00B66287">
                      <w:pPr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Dirección:</w:t>
                      </w:r>
                      <w:r w:rsidRPr="000F18EB">
                        <w:rPr>
                          <w:rFonts w:ascii="Times New Roman" w:hAnsi="Times New Roman" w:cs="Times New Roman"/>
                          <w:i/>
                          <w:lang w:val="es-EC"/>
                        </w:rPr>
                        <w:t xml:space="preserve"> </w:t>
                      </w:r>
                    </w:p>
                    <w:p w14:paraId="1B40F759" w14:textId="511CC858" w:rsidR="00B66287" w:rsidRPr="000F18EB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Teléfonos: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7BF6421C" w14:textId="17D7E945" w:rsidR="00846EDE" w:rsidRPr="000F18EB" w:rsidRDefault="00846EDE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Email: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125DB4B7" w14:textId="4AA75040" w:rsidR="00B66287" w:rsidRPr="000F18EB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Provincia:</w:t>
                      </w:r>
                      <w:r w:rsidR="000F18EB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454E8A59" w14:textId="52708434" w:rsidR="00B66287" w:rsidRPr="00DD5533" w:rsidRDefault="00B66287" w:rsidP="00B66287">
                      <w:pPr>
                        <w:rPr>
                          <w:b/>
                          <w:i/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Fecha de emisión: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(Ingrese la fecha de firma de la proforma)</w:t>
      </w:r>
    </w:p>
    <w:p w14:paraId="12D428F2" w14:textId="77777777" w:rsidR="00846EDE" w:rsidRPr="0043499B" w:rsidRDefault="00846EDE" w:rsidP="00846EDE">
      <w:pPr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3BB5AB91" w14:textId="6353AB54" w:rsidR="00B66287" w:rsidRPr="0043499B" w:rsidRDefault="00B66287" w:rsidP="00B66287">
      <w:pPr>
        <w:jc w:val="center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383A08F" w14:textId="6EB77BC6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E70499D" w14:textId="6B573A58" w:rsidR="00B66287" w:rsidRPr="0043499B" w:rsidRDefault="00B66287" w:rsidP="00B66287">
      <w:pPr>
        <w:jc w:val="center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4C4EF2A" w14:textId="77777777" w:rsidR="00B66287" w:rsidRPr="0043499B" w:rsidRDefault="00B66287" w:rsidP="00B66287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30BDC727" w14:textId="2FD13788" w:rsidR="00846EDE" w:rsidRPr="0043499B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449F53EF" w14:textId="77777777" w:rsidR="00846EDE" w:rsidRPr="0043499B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6F5F99E0" w14:textId="333FF386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Cliente: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SERVICIO NACIONAL DE CONTRATACIÓN PÚBLICA</w:t>
      </w:r>
      <w:r w:rsidR="00846EDE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   </w:t>
      </w:r>
    </w:p>
    <w:p w14:paraId="419F211C" w14:textId="598F519B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RUC:</w:t>
      </w:r>
      <w:r w:rsidR="00846EDE"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176814365001</w:t>
      </w:r>
    </w:p>
    <w:p w14:paraId="10C5F708" w14:textId="6816EDCC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Dirección: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621C02" w:rsidRPr="0043499B">
        <w:rPr>
          <w:rFonts w:ascii="Arial Narrow" w:eastAsia="Times New Roman" w:hAnsi="Arial Narrow" w:cs="Arial"/>
          <w:sz w:val="20"/>
          <w:szCs w:val="20"/>
          <w:lang w:eastAsia="es-EC"/>
        </w:rPr>
        <w:t>Av. Amazonas, Plataforma Gubernamental – Bloque 6 (Verde) Piso 10</w:t>
      </w:r>
    </w:p>
    <w:p w14:paraId="5FE58485" w14:textId="7793848E" w:rsidR="00846EDE" w:rsidRPr="0043499B" w:rsidRDefault="00846EDE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Ciudad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: Quito</w:t>
      </w:r>
    </w:p>
    <w:p w14:paraId="0D513C56" w14:textId="4C6CD018" w:rsidR="00846EDE" w:rsidRPr="0043499B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Teléfono: 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(02) 244-0050</w:t>
      </w:r>
    </w:p>
    <w:tbl>
      <w:tblPr>
        <w:tblW w:w="959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3584"/>
        <w:gridCol w:w="1417"/>
        <w:gridCol w:w="1516"/>
        <w:gridCol w:w="1843"/>
      </w:tblGrid>
      <w:tr w:rsidR="0043499B" w:rsidRPr="0043499B" w14:paraId="316D9FFD" w14:textId="77777777" w:rsidTr="0043499B">
        <w:trPr>
          <w:trHeight w:val="2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44F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C" w:eastAsia="es-EC"/>
              </w:rPr>
            </w:pPr>
            <w:bookmarkStart w:id="0" w:name="RANGE!A1"/>
            <w:r w:rsidRPr="0043499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C" w:eastAsia="es-EC"/>
              </w:rPr>
              <w:t>No.</w:t>
            </w:r>
            <w:bookmarkEnd w:id="0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BD5C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C" w:eastAsia="es-EC"/>
              </w:rPr>
              <w:t>Nombre producto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3A47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C" w:eastAsia="es-EC"/>
              </w:rPr>
              <w:t>Precio unitario referencial</w:t>
            </w:r>
            <w:r w:rsidRPr="0043499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C" w:eastAsia="es-EC"/>
              </w:rPr>
              <w:br/>
              <w:t>(Sin IVA)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70D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C" w:eastAsia="es-EC"/>
              </w:rPr>
              <w:t>Precio del Mantenimiento preventivo por año*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9ED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C" w:eastAsia="es-EC"/>
              </w:rPr>
              <w:t>Observación</w:t>
            </w:r>
          </w:p>
        </w:tc>
      </w:tr>
      <w:tr w:rsidR="0043499B" w:rsidRPr="0043499B" w14:paraId="5EDB0123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719E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A9E4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7" w:anchor="'1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Color A4, velocidad impresión de 21-25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7475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42C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365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238B79A2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8571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FED8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8" w:anchor="'2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Color A4, velocidad impresión de 26-29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603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25C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C3DA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55B457F2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040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977F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9" w:anchor="'3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Color A4, velocidad impresión de 30-35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A3A7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034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B01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439E0E7E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D215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2A13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10" w:anchor="'4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Color A4, velocidad impresión de 40-45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875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AE9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9E47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351F7E53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C5A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5A66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11" w:anchor="'5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Color A4, velocidad impresión de 50-55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BA4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DB3A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FFD6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7A932347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F7DE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BE97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12" w:anchor="'6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Color A3, velocidad impresión de 20-25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083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A46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A4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22C1E684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465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5E13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13" w:anchor="'7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Color A3, velocidad impresión de 30-35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F836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0C73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A01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69ECD73A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1ABE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94C2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14" w:anchor="'8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Color A3, velocidad impresión de 40-45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B6FD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997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9BE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562B9A89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B7AB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EEAB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15" w:anchor="'9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Color A3, velocidad impresión de 46-50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DE8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C135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E35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3EF31138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709B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C74C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16" w:anchor="'10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Color A3, velocidad impresión de 51-55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20C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C1E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E8DC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4D906AAE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6E4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672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17" w:anchor="'11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Color A3, velocidad impresión de 56-60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D4B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E3D5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73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23E4670F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763E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0AFA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18" w:anchor="'12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Color A3, velocidad impresión de 66-70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C96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25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F6BC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68D585AF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7F59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2517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19" w:anchor="'13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Monocromático A4, velocidad impresión de 30-35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C03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F3AA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8EC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3392A2DE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8947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88C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20" w:anchor="'14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Monocromático A4, velocidad impresión de 36-39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84E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2581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8BB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76FED960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FCB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9DD6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21" w:anchor="'15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 xml:space="preserve">Impresora Multifunción Led o Láser </w:t>
              </w:r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lastRenderedPageBreak/>
                <w:t>Monocromático A4, velocidad impresión de 40-45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19E6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lastRenderedPageBreak/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4978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7449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5D4E465F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354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lastRenderedPageBreak/>
              <w:t>16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CDDE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22" w:anchor="'16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Monocromático A4, velocidad impresión de 46-50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CA5C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306C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298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2547D9D9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8CB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33E2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23" w:anchor="'17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Monocromático A4, velocidad impresión de 51-55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3D4A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81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CB8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354AFFC9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2655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762D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24" w:anchor="'18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Monocromático A4, velocidad impresión de 61-65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7A6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D9F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25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15142A89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88C1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1992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25" w:anchor="'19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Monocromático A4, velocidad impresión de 70 PPM o superior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E7D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33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A36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775B0E1D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9958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20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9B10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26" w:anchor="'20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Monocromático A3, velocidad impresión de 21-25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8356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61D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6395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1CCF5CEE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5735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21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8303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27" w:anchor="'21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Monocromático A3, velocidad impresión de 30-35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068D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F763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23B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2BC8F387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D27A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22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7F1F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28" w:anchor="'22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Monocromático A3, velocidad impresión de 40-45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1D9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6467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A3B3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71DC8934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524A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23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CF53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29" w:anchor="'23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Monocromático A3, velocidad impresión de 55-60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9951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D0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0F9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3AF6EFED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8D8C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24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FEDC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30" w:anchor="'24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Monocromático A3, velocidad impresión de 66-70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374E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8F1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4FF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39877B59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17FD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25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03EE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31" w:anchor="'25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Led o Láser Monocromático A3, velocidad impresión de 71 PPM o superior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6BB8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5CC4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CC3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2B79AF64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DC4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26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51B3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32" w:anchor="'26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Led o Láser Color A4, velocidad impresión de 21-25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20A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F8D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663A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139AD102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4D84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27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B804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33" w:anchor="'27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Led o Láser Color A4, velocidad impresión de 30-35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3D0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67E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289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1141B59B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E809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5E7C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34" w:anchor="'28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Led o Láser Color A4, velocidad impresión de 40-45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A43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FA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5B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45676CD8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A7AB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29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12FA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35" w:anchor="'29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Led o Láser Color A3, velocidad impresión de 51-55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213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A43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F3D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54993142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8518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30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AF68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36" w:anchor="'30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Led o Láser Monocromático A4, velocidad impresión de 40-45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969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668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7EDA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3F8D76FE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966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31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D18D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37" w:anchor="'31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Led o Láser Monocromático A4, velocidad impresión de 46-50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F507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C91D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2085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741752BB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BE99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32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C2A1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38" w:anchor="'32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Led o Láser Monocromático A4, velocidad impresión de 51-55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8C87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026A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818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57F81986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CF89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33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180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39" w:anchor="'33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Led o Láser Monocromático A4, velocidad impresión de 61-65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6019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C8D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E587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42471FE1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0D55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34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660C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40" w:anchor="'34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Tinta Color A4, velocidad impresión de 21-25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B0FB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3FC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E69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50394123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C478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35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FF3F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41" w:anchor="'35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Tinta Color A4, sin scan</w:t>
              </w:r>
              <w:bookmarkStart w:id="1" w:name="_GoBack"/>
              <w:bookmarkEnd w:id="1"/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 xml:space="preserve"> dúplex velocidad impresión de 20-25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CA95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6E6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873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067F8113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B4FD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36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3443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42" w:anchor="'36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Tinta Color A4, velocidad impresión de 30-35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CCD3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965E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5436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250DE89D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76721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37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3CA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43" w:anchor="'37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Impresora Multifunción Tinta Color A3, velocidad impresión de 30-40 PPM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E5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AC6A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0D1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26C429DB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9E16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38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7DAB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44" w:anchor="'38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Plotter de impresión A1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F47E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AC7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286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40BDA3DA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7007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39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A299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45" w:anchor="'39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Plotter de impresión A0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8A31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65F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CC9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37C6627D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BF7B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lastRenderedPageBreak/>
              <w:t>40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BC75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46" w:anchor="'40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Plotter de impresión multifunción A1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82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261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30B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643E4A0E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38EA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41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4B3E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47" w:anchor="'41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Plotter de impresión multifunción A0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204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20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8A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53964E74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E35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42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40F1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48" w:anchor="'42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Scanner ADF A3, Velocidad de escaneo simple 70 o superior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1EF6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B32A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0609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7D67E757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8C8C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43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B545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49" w:anchor="'43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Scanner ADF A4, Velocidad de escaneo simple 20-29 IPM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ECD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ABC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A378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6842B9FF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F004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44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8339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50" w:anchor="'44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Scanner ADF A4, Velocidad de escaneo simple 30-39 IPM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FD45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188F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ED49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3D23A6F8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597B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45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A876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51" w:anchor="'45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Scanner ADF A4, Velocidad de escaneo simple 40-49 IPM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9C78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8D20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BCD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437DDBB2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5A67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46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E0E3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52" w:anchor="'46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Scanner ADF A4, Velocidad de escaneo simple 60-69 IPM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122C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F42E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6C84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3499B" w:rsidRPr="0043499B" w14:paraId="0F877C9E" w14:textId="77777777" w:rsidTr="0043499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0A0A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47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FB53" w14:textId="77777777" w:rsidR="0043499B" w:rsidRPr="0043499B" w:rsidRDefault="0043499B" w:rsidP="0043499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hyperlink r:id="rId53" w:anchor="'47'!A1" w:history="1">
              <w:r w:rsidRPr="0043499B">
                <w:rPr>
                  <w:rFonts w:ascii="Arial Narrow" w:eastAsia="Times New Roman" w:hAnsi="Arial Narrow" w:cs="Arial"/>
                  <w:sz w:val="20"/>
                  <w:szCs w:val="20"/>
                  <w:lang w:val="es-EC" w:eastAsia="es-EC"/>
                </w:rPr>
                <w:t>Scanner ADF A4, Velocidad de escaneo simple 70-79 IPM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62E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8019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CA2" w14:textId="77777777" w:rsidR="0043499B" w:rsidRPr="0043499B" w:rsidRDefault="0043499B" w:rsidP="004349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43499B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</w:tbl>
    <w:p w14:paraId="1AFABFAD" w14:textId="77777777" w:rsidR="004026D9" w:rsidRPr="0043499B" w:rsidRDefault="009E19C1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  <w:t xml:space="preserve"> </w:t>
      </w:r>
      <w:r w:rsidR="00BB638C" w:rsidRPr="0043499B"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  <w:t>Nota.-</w:t>
      </w:r>
      <w:r w:rsidR="00BB638C" w:rsidRPr="0043499B">
        <w:rPr>
          <w:rFonts w:ascii="Arial Narrow" w:eastAsia="Times New Roman" w:hAnsi="Arial Narrow" w:cs="Arial"/>
          <w:color w:val="FF0000"/>
          <w:sz w:val="20"/>
          <w:szCs w:val="20"/>
          <w:lang w:eastAsia="es-EC"/>
        </w:rPr>
        <w:t xml:space="preserve"> </w:t>
      </w:r>
      <w:r w:rsidR="00BB638C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FE4258" w:rsidRPr="0043499B">
        <w:rPr>
          <w:rFonts w:ascii="Arial Narrow" w:eastAsia="Times New Roman" w:hAnsi="Arial Narrow" w:cs="Arial"/>
          <w:sz w:val="20"/>
          <w:szCs w:val="20"/>
          <w:lang w:eastAsia="es-EC"/>
        </w:rPr>
        <w:t>eparar decimales con coma (Ejemplo: $12124,50)</w:t>
      </w:r>
    </w:p>
    <w:p w14:paraId="779192D6" w14:textId="503D3D89" w:rsidR="004026D9" w:rsidRPr="0043499B" w:rsidRDefault="004026D9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*</w:t>
      </w:r>
      <w:r w:rsidR="002916E6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Se requiere que registre el precio del producto y del mantenimiento preventivo por un año, de forma individual en la columna indicada.</w:t>
      </w:r>
    </w:p>
    <w:p w14:paraId="7D7E7B3B" w14:textId="0C37B591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Certifico que los precios unitarios </w:t>
      </w:r>
      <w:r w:rsidR="00846EDE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referenciales 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remitidos en esta proforma corresponden a las especificaciones técnicas de</w:t>
      </w:r>
      <w:r w:rsidR="00182B0B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l</w:t>
      </w:r>
      <w:r w:rsidR="00182B0B" w:rsidRPr="0043499B">
        <w:rPr>
          <w:rFonts w:ascii="Arial Narrow" w:eastAsia="Times New Roman" w:hAnsi="Arial Narrow" w:cs="Arial"/>
          <w:sz w:val="20"/>
          <w:szCs w:val="20"/>
          <w:lang w:eastAsia="es-EC"/>
        </w:rPr>
        <w:t>a</w:t>
      </w:r>
      <w:r w:rsidR="00E77164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182B0B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ficha</w:t>
      </w:r>
      <w:r w:rsidR="00E77164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182B0B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técnica</w:t>
      </w:r>
      <w:r w:rsidR="00E77164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621C02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de </w:t>
      </w:r>
      <w:r w:rsidR="002916E6" w:rsidRPr="0043499B">
        <w:rPr>
          <w:rFonts w:ascii="Arial Narrow" w:eastAsia="Times New Roman" w:hAnsi="Arial Narrow" w:cs="Arial"/>
          <w:sz w:val="20"/>
          <w:szCs w:val="20"/>
          <w:lang w:eastAsia="es-EC"/>
        </w:rPr>
        <w:t>EQUIPOS DE IMPRESIÓN</w:t>
      </w:r>
      <w:r w:rsidR="00621C02" w:rsidRPr="0043499B">
        <w:rPr>
          <w:rFonts w:ascii="Arial Narrow" w:eastAsia="Times New Roman" w:hAnsi="Arial Narrow" w:cs="Arial"/>
          <w:sz w:val="20"/>
          <w:szCs w:val="20"/>
          <w:lang w:eastAsia="es-EC"/>
        </w:rPr>
        <w:t>.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 </w:t>
      </w:r>
    </w:p>
    <w:p w14:paraId="5E442B26" w14:textId="77777777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Atentamente,</w:t>
      </w:r>
    </w:p>
    <w:p w14:paraId="641440DC" w14:textId="77777777" w:rsidR="001B21C7" w:rsidRPr="0043499B" w:rsidRDefault="001B21C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0FBE7FD2" w14:textId="77777777" w:rsidR="00D82767" w:rsidRPr="0043499B" w:rsidRDefault="00D8276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1A3A433A" w14:textId="77777777" w:rsidR="00D82767" w:rsidRPr="0043499B" w:rsidRDefault="00D8276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219FE163" w14:textId="7AA1F567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Firma del Proveedor (esfero azul – firma digital o electrónica)</w:t>
      </w:r>
    </w:p>
    <w:p w14:paraId="0D965009" w14:textId="4C8CDF5A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Elaborado por:</w:t>
      </w:r>
    </w:p>
    <w:p w14:paraId="58D6C6A9" w14:textId="63A3D461" w:rsidR="0004458C" w:rsidRPr="0043499B" w:rsidRDefault="00B66287" w:rsidP="00C258EE">
      <w:pPr>
        <w:jc w:val="both"/>
        <w:rPr>
          <w:rFonts w:ascii="Arial Narrow" w:hAnsi="Arial Narrow" w:cs="Arial"/>
          <w:sz w:val="20"/>
          <w:szCs w:val="20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# Cedula:</w:t>
      </w:r>
    </w:p>
    <w:sectPr w:rsidR="0004458C" w:rsidRPr="0043499B">
      <w:footerReference w:type="default" r:id="rId5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C1736" w14:textId="77777777" w:rsidR="005D24AD" w:rsidRDefault="005D24AD" w:rsidP="00B2445A">
      <w:pPr>
        <w:spacing w:after="0" w:line="240" w:lineRule="auto"/>
      </w:pPr>
      <w:r>
        <w:separator/>
      </w:r>
    </w:p>
  </w:endnote>
  <w:endnote w:type="continuationSeparator" w:id="0">
    <w:p w14:paraId="7B6C0BF5" w14:textId="77777777" w:rsidR="005D24AD" w:rsidRDefault="005D24AD" w:rsidP="00B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50DA9" w14:textId="0A1C9331" w:rsidR="00B642B2" w:rsidRDefault="00B642B2">
            <w:pPr>
              <w:pStyle w:val="Piedepgina"/>
              <w:jc w:val="center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49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499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538C8" w14:textId="77777777" w:rsidR="00B642B2" w:rsidRDefault="00B642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20CC1" w14:textId="77777777" w:rsidR="005D24AD" w:rsidRDefault="005D24AD" w:rsidP="00B2445A">
      <w:pPr>
        <w:spacing w:after="0" w:line="240" w:lineRule="auto"/>
      </w:pPr>
      <w:r>
        <w:separator/>
      </w:r>
    </w:p>
  </w:footnote>
  <w:footnote w:type="continuationSeparator" w:id="0">
    <w:p w14:paraId="02B053F0" w14:textId="77777777" w:rsidR="005D24AD" w:rsidRDefault="005D24AD" w:rsidP="00B2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890"/>
    <w:multiLevelType w:val="hybridMultilevel"/>
    <w:tmpl w:val="7D88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95419"/>
    <w:multiLevelType w:val="hybridMultilevel"/>
    <w:tmpl w:val="F85EE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8C"/>
    <w:rsid w:val="0004458C"/>
    <w:rsid w:val="00044FC9"/>
    <w:rsid w:val="00080234"/>
    <w:rsid w:val="00094EA1"/>
    <w:rsid w:val="000F18EB"/>
    <w:rsid w:val="00117A3C"/>
    <w:rsid w:val="001211C4"/>
    <w:rsid w:val="00182B0B"/>
    <w:rsid w:val="001B21C7"/>
    <w:rsid w:val="00256EF3"/>
    <w:rsid w:val="00276E81"/>
    <w:rsid w:val="002916E6"/>
    <w:rsid w:val="002E5B24"/>
    <w:rsid w:val="00335D7C"/>
    <w:rsid w:val="00363D06"/>
    <w:rsid w:val="003A75E4"/>
    <w:rsid w:val="004026D9"/>
    <w:rsid w:val="00434925"/>
    <w:rsid w:val="0043499B"/>
    <w:rsid w:val="0044033D"/>
    <w:rsid w:val="0046737A"/>
    <w:rsid w:val="004A463D"/>
    <w:rsid w:val="00536230"/>
    <w:rsid w:val="00550715"/>
    <w:rsid w:val="0059772D"/>
    <w:rsid w:val="005A239F"/>
    <w:rsid w:val="005D24AD"/>
    <w:rsid w:val="005D2882"/>
    <w:rsid w:val="00613CBC"/>
    <w:rsid w:val="00621C02"/>
    <w:rsid w:val="00694794"/>
    <w:rsid w:val="007119D3"/>
    <w:rsid w:val="00772E1B"/>
    <w:rsid w:val="00846EDE"/>
    <w:rsid w:val="00860532"/>
    <w:rsid w:val="0087405A"/>
    <w:rsid w:val="00882040"/>
    <w:rsid w:val="008F3C75"/>
    <w:rsid w:val="009C3FC1"/>
    <w:rsid w:val="009D0A73"/>
    <w:rsid w:val="009E19C1"/>
    <w:rsid w:val="00A346EA"/>
    <w:rsid w:val="00A5617D"/>
    <w:rsid w:val="00A81B56"/>
    <w:rsid w:val="00A97143"/>
    <w:rsid w:val="00B018E5"/>
    <w:rsid w:val="00B17012"/>
    <w:rsid w:val="00B2445A"/>
    <w:rsid w:val="00B642B2"/>
    <w:rsid w:val="00B66287"/>
    <w:rsid w:val="00B7411C"/>
    <w:rsid w:val="00BA39AC"/>
    <w:rsid w:val="00BB638C"/>
    <w:rsid w:val="00BC2FED"/>
    <w:rsid w:val="00BE1D11"/>
    <w:rsid w:val="00C244D3"/>
    <w:rsid w:val="00C258EE"/>
    <w:rsid w:val="00C2755B"/>
    <w:rsid w:val="00D607BD"/>
    <w:rsid w:val="00D71B02"/>
    <w:rsid w:val="00D82767"/>
    <w:rsid w:val="00DC1D98"/>
    <w:rsid w:val="00E77164"/>
    <w:rsid w:val="00E902B5"/>
    <w:rsid w:val="00E918D5"/>
    <w:rsid w:val="00E952E1"/>
    <w:rsid w:val="00EB5DA7"/>
    <w:rsid w:val="00EC3A0F"/>
    <w:rsid w:val="00EE2E3F"/>
    <w:rsid w:val="00FE4258"/>
    <w:rsid w:val="00FE4959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DC3"/>
  <w15:docId w15:val="{1EA90C5D-6F0E-4D69-A123-0F04917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4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04458C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0445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5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39F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2445A"/>
  </w:style>
  <w:style w:type="paragraph" w:styleId="Piedepgina">
    <w:name w:val="footer"/>
    <w:basedOn w:val="Normal"/>
    <w:link w:val="Piedepgina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45A"/>
  </w:style>
  <w:style w:type="paragraph" w:styleId="Revisin">
    <w:name w:val="Revision"/>
    <w:hidden/>
    <w:uiPriority w:val="99"/>
    <w:semiHidden/>
    <w:rsid w:val="00B642B2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5617D"/>
    <w:rPr>
      <w:i/>
      <w:iCs/>
    </w:rPr>
  </w:style>
  <w:style w:type="table" w:styleId="Tablaconcuadrcula">
    <w:name w:val="Table Grid"/>
    <w:basedOn w:val="Tablanormal"/>
    <w:uiPriority w:val="59"/>
    <w:rsid w:val="00B6628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18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26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39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21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34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42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47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50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55" Type="http://schemas.openxmlformats.org/officeDocument/2006/relationships/fontTable" Target="fontTable.xml"/><Relationship Id="rId7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29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11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24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32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37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40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45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53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19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31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44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52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14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22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27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30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35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43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48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56" Type="http://schemas.openxmlformats.org/officeDocument/2006/relationships/theme" Target="theme/theme1.xml"/><Relationship Id="rId8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51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17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25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33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38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46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20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41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23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28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36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Relationship Id="rId49" Type="http://schemas.openxmlformats.org/officeDocument/2006/relationships/hyperlink" Target="file:///C:\RESPALDO%20MAYRA\Direcci&#243;n%20de%20Cat&#225;logo%20Electr&#243;nico\PROCESOS%20A%20PUBLICAR\2024\Equipos%20de%20impresi&#243;n\Fichas_consolidado\Fichas%20impresoras_26032024%20V2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2284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Espin</dc:creator>
  <cp:keywords/>
  <dc:description/>
  <cp:lastModifiedBy>Mayra Alejandra Guacho Ceron</cp:lastModifiedBy>
  <cp:revision>25</cp:revision>
  <dcterms:created xsi:type="dcterms:W3CDTF">2022-03-10T20:42:00Z</dcterms:created>
  <dcterms:modified xsi:type="dcterms:W3CDTF">2024-03-28T17:09:00Z</dcterms:modified>
</cp:coreProperties>
</file>